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2B2A73" w14:textId="17D15290" w:rsidR="00960923" w:rsidRPr="003437DB" w:rsidRDefault="00960923" w:rsidP="00960923">
      <w:pPr>
        <w:pStyle w:val="Default"/>
        <w:tabs>
          <w:tab w:val="right" w:pos="6804"/>
          <w:tab w:val="right" w:pos="9072"/>
        </w:tabs>
        <w:spacing w:after="360"/>
        <w:rPr>
          <w:rFonts w:asciiTheme="majorHAnsi" w:hAnsiTheme="majorHAnsi" w:cstheme="majorHAnsi"/>
          <w:sz w:val="22"/>
          <w:szCs w:val="22"/>
        </w:rPr>
      </w:pPr>
      <w:r w:rsidRPr="003437DB">
        <w:rPr>
          <w:rFonts w:asciiTheme="majorHAnsi" w:hAnsiTheme="majorHAnsi" w:cstheme="majorHAnsi"/>
          <w:b/>
          <w:bCs/>
          <w:noProof/>
          <w:sz w:val="22"/>
          <w:szCs w:val="22"/>
          <w:lang w:eastAsia="fr-FR"/>
        </w:rPr>
        <w:drawing>
          <wp:inline distT="0" distB="0" distL="0" distR="0" wp14:anchorId="240D4EF3" wp14:editId="2D9A9087">
            <wp:extent cx="2160000" cy="390053"/>
            <wp:effectExtent l="0" t="0" r="0" b="0"/>
            <wp:docPr id="14" name="Image 14" descr="C:\Users\lsourdillon\Desktop\2020-2021_prod\03_transmath_3e_Manuel\Transmath2\PARCOURS_differneciés\Parcours_Joel\Parcours_3e_ok_Joël\02_Prépa\Picto\Parcours différencié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sourdillon\Desktop\2020-2021_prod\03_transmath_3e_Manuel\Transmath2\PARCOURS_differneciés\Parcours_Joel\Parcours_3e_ok_Joël\02_Prépa\Picto\Parcours différencié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0" cy="390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37DB">
        <w:rPr>
          <w:rFonts w:asciiTheme="majorHAnsi" w:hAnsiTheme="majorHAnsi" w:cstheme="majorHAnsi"/>
          <w:b/>
          <w:bCs/>
          <w:sz w:val="22"/>
          <w:szCs w:val="22"/>
        </w:rPr>
        <w:tab/>
      </w:r>
      <w:r w:rsidRPr="003437DB">
        <w:rPr>
          <w:rFonts w:asciiTheme="majorHAnsi" w:hAnsiTheme="majorHAnsi" w:cstheme="majorHAnsi"/>
          <w:b/>
          <w:bCs/>
          <w:sz w:val="22"/>
          <w:szCs w:val="22"/>
        </w:rPr>
        <w:tab/>
      </w:r>
      <w:r w:rsidR="00AB25E1">
        <w:rPr>
          <w:rFonts w:asciiTheme="majorHAnsi" w:hAnsiTheme="majorHAnsi" w:cstheme="majorHAnsi"/>
          <w:b/>
          <w:bCs/>
          <w:sz w:val="32"/>
          <w:szCs w:val="32"/>
        </w:rPr>
        <w:t>Chapitre 2</w:t>
      </w:r>
    </w:p>
    <w:p w14:paraId="1D785800" w14:textId="41E05A16" w:rsidR="002E1630" w:rsidRPr="00960923" w:rsidRDefault="009372F5">
      <w:pPr>
        <w:rPr>
          <w:rFonts w:asciiTheme="majorHAnsi" w:hAnsiTheme="majorHAnsi" w:cstheme="majorHAnsi"/>
          <w:b/>
          <w:bCs/>
        </w:rPr>
      </w:pPr>
      <w:r w:rsidRPr="00960923">
        <w:rPr>
          <w:rFonts w:asciiTheme="majorHAnsi" w:hAnsiTheme="majorHAnsi" w:cstheme="majorHAnsi"/>
          <w:b/>
          <w:bCs/>
        </w:rPr>
        <w:t>Exercice 1</w:t>
      </w:r>
      <w:r w:rsidR="00A77726">
        <w:rPr>
          <w:rFonts w:asciiTheme="majorHAnsi" w:hAnsiTheme="majorHAnsi" w:cstheme="majorHAnsi"/>
          <w:b/>
          <w:bCs/>
        </w:rPr>
        <w:t>.</w:t>
      </w:r>
      <w:r w:rsidRPr="00960923">
        <w:rPr>
          <w:rFonts w:asciiTheme="majorHAnsi" w:hAnsiTheme="majorHAnsi" w:cstheme="majorHAnsi"/>
          <w:b/>
          <w:bCs/>
        </w:rPr>
        <w:t xml:space="preserve"> </w:t>
      </w:r>
      <w:r w:rsidR="002E1630" w:rsidRPr="00960923">
        <w:rPr>
          <w:rFonts w:asciiTheme="majorHAnsi" w:hAnsiTheme="majorHAnsi" w:cstheme="majorHAnsi"/>
          <w:b/>
          <w:bCs/>
        </w:rPr>
        <w:t>Comparer des expressions</w:t>
      </w:r>
    </w:p>
    <w:p w14:paraId="12B7B7B0" w14:textId="77777777" w:rsidR="002E1630" w:rsidRPr="00960923" w:rsidRDefault="002E1630" w:rsidP="002E1630">
      <w:pPr>
        <w:spacing w:after="0"/>
        <w:ind w:right="283"/>
        <w:rPr>
          <w:rFonts w:asciiTheme="majorHAnsi" w:hAnsiTheme="majorHAnsi" w:cstheme="majorHAnsi"/>
        </w:rPr>
      </w:pPr>
      <m:oMath>
        <m:r>
          <w:rPr>
            <w:rFonts w:ascii="Cambria Math" w:hAnsi="Cambria Math" w:cstheme="majorHAnsi"/>
          </w:rPr>
          <m:t>x</m:t>
        </m:r>
      </m:oMath>
      <w:r w:rsidRPr="00960923">
        <w:rPr>
          <w:rFonts w:asciiTheme="majorHAnsi" w:hAnsiTheme="majorHAnsi" w:cstheme="majorHAnsi"/>
        </w:rPr>
        <w:t xml:space="preserve"> désigne un nombre. On considère les expressions :</w:t>
      </w:r>
    </w:p>
    <w:p w14:paraId="2D0E8739" w14:textId="77777777" w:rsidR="002E1630" w:rsidRPr="00960923" w:rsidRDefault="002E1630" w:rsidP="002E1630">
      <w:pPr>
        <w:spacing w:after="0"/>
        <w:ind w:right="283"/>
        <w:jc w:val="center"/>
        <w:rPr>
          <w:rFonts w:asciiTheme="majorHAnsi" w:eastAsiaTheme="minorEastAsia" w:hAnsiTheme="majorHAnsi" w:cstheme="majorHAnsi"/>
        </w:rPr>
      </w:pPr>
      <m:oMath>
        <m:r>
          <m:rPr>
            <m:sty m:val="p"/>
          </m:rPr>
          <w:rPr>
            <w:rFonts w:ascii="Cambria Math" w:hAnsi="Cambria Math" w:cstheme="majorHAnsi"/>
          </w:rPr>
          <m:t>A</m:t>
        </m:r>
        <m:r>
          <w:rPr>
            <w:rFonts w:ascii="Cambria Math" w:hAnsi="Cambria Math" w:cstheme="majorHAnsi"/>
          </w:rPr>
          <m:t>=2x</m:t>
        </m:r>
        <m:d>
          <m:dPr>
            <m:ctrlPr>
              <w:rPr>
                <w:rFonts w:ascii="Cambria Math" w:hAnsi="Cambria Math" w:cstheme="majorHAnsi"/>
                <w:i/>
              </w:rPr>
            </m:ctrlPr>
          </m:dPr>
          <m:e>
            <m:r>
              <w:rPr>
                <w:rFonts w:ascii="Cambria Math" w:hAnsi="Cambria Math" w:cstheme="majorHAnsi"/>
              </w:rPr>
              <m:t>3x-6</m:t>
            </m:r>
          </m:e>
        </m:d>
      </m:oMath>
      <w:bookmarkStart w:id="0" w:name="_Hlk58666560"/>
      <w:r w:rsidRPr="00960923">
        <w:rPr>
          <w:rFonts w:asciiTheme="majorHAnsi" w:eastAsiaTheme="minorEastAsia" w:hAnsiTheme="majorHAnsi" w:cstheme="majorHAnsi"/>
        </w:rPr>
        <w:t xml:space="preserve">     </w:t>
      </w:r>
      <m:oMath>
        <m:r>
          <m:rPr>
            <m:sty m:val="p"/>
          </m:rPr>
          <w:rPr>
            <w:rFonts w:ascii="Cambria Math" w:hAnsi="Cambria Math" w:cstheme="majorHAnsi"/>
          </w:rPr>
          <m:t>B</m:t>
        </m:r>
        <m:r>
          <w:rPr>
            <w:rFonts w:ascii="Cambria Math" w:hAnsi="Cambria Math" w:cstheme="majorHAnsi"/>
          </w:rPr>
          <m:t>=3x</m:t>
        </m:r>
        <m:d>
          <m:dPr>
            <m:ctrlPr>
              <w:rPr>
                <w:rFonts w:ascii="Cambria Math" w:hAnsi="Cambria Math" w:cstheme="majorHAnsi"/>
                <w:i/>
              </w:rPr>
            </m:ctrlPr>
          </m:dPr>
          <m:e>
            <m:r>
              <w:rPr>
                <w:rFonts w:ascii="Cambria Math" w:hAnsi="Cambria Math" w:cstheme="majorHAnsi"/>
              </w:rPr>
              <m:t>2x-4</m:t>
            </m:r>
          </m:e>
        </m:d>
      </m:oMath>
      <w:bookmarkEnd w:id="0"/>
      <w:r w:rsidRPr="00960923">
        <w:rPr>
          <w:rFonts w:asciiTheme="majorHAnsi" w:eastAsiaTheme="minorEastAsia" w:hAnsiTheme="majorHAnsi" w:cstheme="majorHAnsi"/>
        </w:rPr>
        <w:t xml:space="preserve">     </w:t>
      </w:r>
      <w:bookmarkStart w:id="1" w:name="_Hlk59365384"/>
      <m:oMath>
        <m:r>
          <m:rPr>
            <m:sty m:val="p"/>
          </m:rPr>
          <w:rPr>
            <w:rFonts w:ascii="Cambria Math" w:hAnsi="Cambria Math" w:cstheme="majorHAnsi"/>
          </w:rPr>
          <m:t>C</m:t>
        </m:r>
        <m:r>
          <w:rPr>
            <w:rFonts w:ascii="Cambria Math" w:hAnsi="Cambria Math" w:cstheme="majorHAnsi"/>
          </w:rPr>
          <m:t>=3x</m:t>
        </m:r>
        <m:d>
          <m:dPr>
            <m:ctrlPr>
              <w:rPr>
                <w:rFonts w:ascii="Cambria Math" w:hAnsi="Cambria Math" w:cstheme="majorHAnsi"/>
                <w:i/>
              </w:rPr>
            </m:ctrlPr>
          </m:dPr>
          <m:e>
            <m:r>
              <w:rPr>
                <w:rFonts w:ascii="Cambria Math" w:hAnsi="Cambria Math" w:cstheme="majorHAnsi"/>
              </w:rPr>
              <m:t>2-4x</m:t>
            </m:r>
          </m:e>
        </m:d>
      </m:oMath>
      <w:r w:rsidRPr="00960923">
        <w:rPr>
          <w:rFonts w:asciiTheme="majorHAnsi" w:eastAsiaTheme="minorEastAsia" w:hAnsiTheme="majorHAnsi" w:cstheme="majorHAnsi"/>
        </w:rPr>
        <w:t xml:space="preserve">     </w:t>
      </w:r>
      <m:oMath>
        <m:r>
          <m:rPr>
            <m:sty m:val="p"/>
          </m:rPr>
          <w:rPr>
            <w:rFonts w:ascii="Cambria Math" w:hAnsi="Cambria Math" w:cstheme="majorHAnsi"/>
          </w:rPr>
          <m:t>D</m:t>
        </m:r>
        <m:r>
          <w:rPr>
            <w:rFonts w:ascii="Cambria Math" w:hAnsi="Cambria Math" w:cstheme="majorHAnsi"/>
          </w:rPr>
          <m:t>=-6x</m:t>
        </m:r>
        <m:d>
          <m:dPr>
            <m:ctrlPr>
              <w:rPr>
                <w:rFonts w:ascii="Cambria Math" w:hAnsi="Cambria Math" w:cstheme="majorHAnsi"/>
                <w:i/>
              </w:rPr>
            </m:ctrlPr>
          </m:dPr>
          <m:e>
            <m:r>
              <w:rPr>
                <w:rFonts w:ascii="Cambria Math" w:hAnsi="Cambria Math" w:cstheme="majorHAnsi"/>
              </w:rPr>
              <m:t>2x-1</m:t>
            </m:r>
          </m:e>
        </m:d>
      </m:oMath>
      <w:bookmarkEnd w:id="1"/>
    </w:p>
    <w:p w14:paraId="0B3B7E32" w14:textId="42571133" w:rsidR="002E1630" w:rsidRPr="00960923" w:rsidRDefault="002E1630" w:rsidP="002E1630">
      <w:pPr>
        <w:rPr>
          <w:rFonts w:asciiTheme="majorHAnsi" w:hAnsiTheme="majorHAnsi" w:cstheme="majorHAnsi"/>
        </w:rPr>
      </w:pPr>
      <w:r w:rsidRPr="00960923">
        <w:rPr>
          <w:rFonts w:asciiTheme="majorHAnsi" w:hAnsiTheme="majorHAnsi" w:cstheme="majorHAnsi"/>
        </w:rPr>
        <w:t>On se propose de déterminer si certaines de ces expressions sont égales.</w:t>
      </w:r>
    </w:p>
    <w:p w14:paraId="0EDE6969" w14:textId="778B4892" w:rsidR="00D4180E" w:rsidRPr="00960923" w:rsidRDefault="00D4180E">
      <w:pPr>
        <w:rPr>
          <w:rFonts w:asciiTheme="majorHAnsi" w:hAnsiTheme="majorHAnsi" w:cstheme="majorHAnsi"/>
        </w:rPr>
      </w:pPr>
    </w:p>
    <w:p w14:paraId="6D2EFC42" w14:textId="267B6E02" w:rsidR="002C4BC4" w:rsidRPr="00960923" w:rsidRDefault="00960923">
      <w:pPr>
        <w:rPr>
          <w:rFonts w:asciiTheme="majorHAnsi" w:hAnsiTheme="majorHAnsi" w:cstheme="majorHAnsi"/>
        </w:rPr>
      </w:pPr>
      <w:r w:rsidRPr="003437DB">
        <w:rPr>
          <w:rFonts w:asciiTheme="majorHAnsi" w:hAnsiTheme="majorHAnsi" w:cstheme="majorHAnsi"/>
          <w:noProof/>
          <w:lang w:eastAsia="fr-FR"/>
        </w:rPr>
        <w:drawing>
          <wp:inline distT="0" distB="0" distL="0" distR="0" wp14:anchorId="490D184C" wp14:editId="47BBC5BE">
            <wp:extent cx="720000" cy="395397"/>
            <wp:effectExtent l="0" t="0" r="4445" b="5080"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arcours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3953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F686B5" w14:textId="60D4FB1C" w:rsidR="009973D3" w:rsidRDefault="00F576FC">
      <w:pPr>
        <w:rPr>
          <w:rFonts w:asciiTheme="majorHAnsi" w:hAnsiTheme="majorHAnsi" w:cstheme="majorHAnsi"/>
        </w:rPr>
      </w:pPr>
      <w:r w:rsidRPr="00F576FC">
        <w:rPr>
          <w:rFonts w:asciiTheme="majorHAnsi" w:hAnsiTheme="majorHAnsi" w:cstheme="majorHAnsi"/>
          <w:noProof/>
          <w:lang w:eastAsia="fr-FR"/>
        </w:rPr>
        <w:drawing>
          <wp:anchor distT="0" distB="0" distL="114300" distR="114300" simplePos="0" relativeHeight="251675648" behindDoc="0" locked="0" layoutInCell="1" allowOverlap="1" wp14:anchorId="0904168B" wp14:editId="63F67071">
            <wp:simplePos x="0" y="0"/>
            <wp:positionH relativeFrom="column">
              <wp:posOffset>4243705</wp:posOffset>
            </wp:positionH>
            <wp:positionV relativeFrom="paragraph">
              <wp:posOffset>227965</wp:posOffset>
            </wp:positionV>
            <wp:extent cx="615950" cy="705030"/>
            <wp:effectExtent l="0" t="0" r="0" b="0"/>
            <wp:wrapNone/>
            <wp:docPr id="193" name="Image 193" descr="C:\Users\rhouette\Desktop\Parcours diff 4e\Parcours_Romain\picto_mascottes\2_garçon_gauch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rhouette\Desktop\Parcours diff 4e\Parcours_Romain\picto_mascottes\2_garçon_gauch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50" cy="705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0923" w:rsidRPr="00960923">
        <w:rPr>
          <w:rFonts w:asciiTheme="majorHAnsi" w:hAnsiTheme="majorHAnsi" w:cstheme="majorHAnsi"/>
          <w:noProof/>
          <w:lang w:eastAsia="fr-FR"/>
        </w:rPr>
        <w:drawing>
          <wp:anchor distT="0" distB="0" distL="114300" distR="114300" simplePos="0" relativeHeight="251674624" behindDoc="0" locked="0" layoutInCell="1" allowOverlap="1" wp14:anchorId="64120C99" wp14:editId="1ABE75A2">
            <wp:simplePos x="0" y="0"/>
            <wp:positionH relativeFrom="column">
              <wp:posOffset>-169545</wp:posOffset>
            </wp:positionH>
            <wp:positionV relativeFrom="paragraph">
              <wp:posOffset>237489</wp:posOffset>
            </wp:positionV>
            <wp:extent cx="645795" cy="695639"/>
            <wp:effectExtent l="0" t="0" r="1905" b="9525"/>
            <wp:wrapNone/>
            <wp:docPr id="192" name="Image 192" descr="C:\Users\rhouette\Desktop\Parcours diff 4e\Parcours_Romain\picto_mascottes\fille_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houette\Desktop\Parcours diff 4e\Parcours_Romain\picto_mascottes\fille_G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976" cy="699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4BC4" w:rsidRPr="00960923">
        <w:rPr>
          <w:rFonts w:asciiTheme="majorHAnsi" w:hAnsiTheme="majorHAnsi" w:cstheme="majorHAnsi"/>
        </w:rPr>
        <w:t>On s’intéresse aux expressions A et B.</w:t>
      </w:r>
    </w:p>
    <w:p w14:paraId="7FB9D7DB" w14:textId="5D69C28C" w:rsidR="00960923" w:rsidRDefault="00960923">
      <w:pPr>
        <w:rPr>
          <w:rFonts w:asciiTheme="majorHAnsi" w:hAnsiTheme="majorHAnsi" w:cstheme="majorHAnsi"/>
        </w:rPr>
      </w:pPr>
      <w:r w:rsidRPr="00960923">
        <w:rPr>
          <w:rFonts w:asciiTheme="majorHAnsi" w:hAnsiTheme="majorHAnsi" w:cstheme="majorHAnsi"/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3E18CF71" wp14:editId="2FC584F9">
                <wp:simplePos x="0" y="0"/>
                <wp:positionH relativeFrom="column">
                  <wp:posOffset>401955</wp:posOffset>
                </wp:positionH>
                <wp:positionV relativeFrom="paragraph">
                  <wp:posOffset>275590</wp:posOffset>
                </wp:positionV>
                <wp:extent cx="4102100" cy="831215"/>
                <wp:effectExtent l="0" t="0" r="0" b="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02100" cy="831215"/>
                          <a:chOff x="158570" y="2997838"/>
                          <a:chExt cx="4102594" cy="863194"/>
                        </a:xfrm>
                      </wpg:grpSpPr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58570" y="2997838"/>
                            <a:ext cx="1894637" cy="8631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A492EF9" w14:textId="421B8A64" w:rsidR="00D4180E" w:rsidRPr="00960923" w:rsidRDefault="00960923">
                              <w:pPr>
                                <w:rPr>
                                  <w:rFonts w:asciiTheme="majorHAnsi" w:hAnsiTheme="majorHAnsi" w:cstheme="majorHAnsi"/>
                                </w:rPr>
                              </w:pPr>
                              <w:r>
                                <w:rPr>
                                  <w:rFonts w:asciiTheme="majorHAnsi" w:hAnsiTheme="majorHAnsi" w:cstheme="majorHAnsi"/>
                                </w:rPr>
                                <w:t xml:space="preserve">  </w:t>
                              </w:r>
                              <w:r w:rsidR="002E1630" w:rsidRPr="00960923">
                                <w:rPr>
                                  <w:rFonts w:asciiTheme="majorHAnsi" w:hAnsiTheme="majorHAnsi" w:cstheme="majorHAnsi"/>
                                </w:rPr>
                                <w:t>Comment peut-on</w:t>
                              </w:r>
                              <w:r w:rsidR="00F576FC">
                                <w:rPr>
                                  <w:rFonts w:asciiTheme="majorHAnsi" w:hAnsiTheme="majorHAnsi" w:cstheme="majorHAnsi"/>
                                </w:rPr>
                                <w:t xml:space="preserve"> faire</w:t>
                              </w:r>
                              <w:r w:rsidR="00F576FC">
                                <w:rPr>
                                  <w:rFonts w:asciiTheme="majorHAnsi" w:hAnsiTheme="majorHAnsi" w:cstheme="majorHAnsi"/>
                                </w:rPr>
                                <w:br/>
                              </w:r>
                              <w:r w:rsidR="002E1630" w:rsidRPr="00960923">
                                <w:rPr>
                                  <w:rFonts w:asciiTheme="majorHAnsi" w:hAnsiTheme="majorHAnsi" w:cstheme="majorHAnsi"/>
                                </w:rPr>
                                <w:t>pour comparer deux expressions données</w:t>
                              </w:r>
                              <w:r w:rsidR="00F576FC">
                                <w:rPr>
                                  <w:rFonts w:asciiTheme="majorHAnsi" w:hAnsiTheme="majorHAnsi" w:cstheme="majorHAnsi"/>
                                </w:rPr>
                                <w:br/>
                              </w:r>
                              <w:r w:rsidR="002E1630" w:rsidRPr="00960923">
                                <w:rPr>
                                  <w:rFonts w:asciiTheme="majorHAnsi" w:hAnsiTheme="majorHAnsi" w:cstheme="majorHAnsi"/>
                                </w:rPr>
                                <w:t>sous forme factorisée ?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432364" y="3050570"/>
                            <a:ext cx="1828800" cy="650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BF72A23" w14:textId="29D7FB13" w:rsidR="00D4180E" w:rsidRPr="00960923" w:rsidRDefault="002E1630" w:rsidP="00D4180E">
                              <w:pPr>
                                <w:rPr>
                                  <w:rFonts w:asciiTheme="majorHAnsi" w:hAnsiTheme="majorHAnsi" w:cstheme="majorHAnsi"/>
                                </w:rPr>
                              </w:pPr>
                              <w:r w:rsidRPr="00960923">
                                <w:rPr>
                                  <w:rFonts w:asciiTheme="majorHAnsi" w:hAnsiTheme="majorHAnsi" w:cstheme="majorHAnsi"/>
                                </w:rPr>
                                <w:t>On</w:t>
                              </w:r>
                              <w:r w:rsidR="00960923">
                                <w:rPr>
                                  <w:rFonts w:asciiTheme="majorHAnsi" w:hAnsiTheme="majorHAnsi" w:cstheme="majorHAnsi"/>
                                </w:rPr>
                                <w:t xml:space="preserve"> peut les développer</w:t>
                              </w:r>
                              <w:r w:rsidR="00960923">
                                <w:rPr>
                                  <w:rFonts w:asciiTheme="majorHAnsi" w:hAnsiTheme="majorHAnsi" w:cstheme="majorHAnsi"/>
                                </w:rPr>
                                <w:br/>
                              </w:r>
                              <w:r w:rsidRPr="00960923">
                                <w:rPr>
                                  <w:rFonts w:asciiTheme="majorHAnsi" w:hAnsiTheme="majorHAnsi" w:cstheme="majorHAnsi"/>
                                </w:rPr>
                                <w:t>en utilisant la règle de distributivité.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E18CF71" id="Group 5" o:spid="_x0000_s1026" style="position:absolute;margin-left:31.65pt;margin-top:21.7pt;width:323pt;height:65.45pt;z-index:251667456;mso-width-relative:margin;mso-height-relative:margin" coordorigin="1585,29978" coordsize="41025,86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585;top:29978;width:18947;height:86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  <v:textbox>
                    <w:txbxContent>
                      <w:p w14:paraId="5A492EF9" w14:textId="421B8A64" w:rsidR="00D4180E" w:rsidRPr="00960923" w:rsidRDefault="00960923">
                        <w:pPr>
                          <w:rPr>
                            <w:rFonts w:asciiTheme="majorHAnsi" w:hAnsiTheme="majorHAnsi" w:cstheme="majorHAnsi"/>
                          </w:rPr>
                        </w:pPr>
                        <w:r>
                          <w:rPr>
                            <w:rFonts w:asciiTheme="majorHAnsi" w:hAnsiTheme="majorHAnsi" w:cstheme="majorHAnsi"/>
                          </w:rPr>
                          <w:t xml:space="preserve">  </w:t>
                        </w:r>
                        <w:r w:rsidR="002E1630" w:rsidRPr="00960923">
                          <w:rPr>
                            <w:rFonts w:asciiTheme="majorHAnsi" w:hAnsiTheme="majorHAnsi" w:cstheme="majorHAnsi"/>
                          </w:rPr>
                          <w:t>Comment peut-on</w:t>
                        </w:r>
                        <w:r w:rsidR="00F576FC">
                          <w:rPr>
                            <w:rFonts w:asciiTheme="majorHAnsi" w:hAnsiTheme="majorHAnsi" w:cstheme="majorHAnsi"/>
                          </w:rPr>
                          <w:t xml:space="preserve"> faire</w:t>
                        </w:r>
                        <w:r w:rsidR="00F576FC">
                          <w:rPr>
                            <w:rFonts w:asciiTheme="majorHAnsi" w:hAnsiTheme="majorHAnsi" w:cstheme="majorHAnsi"/>
                          </w:rPr>
                          <w:br/>
                        </w:r>
                        <w:r w:rsidR="002E1630" w:rsidRPr="00960923">
                          <w:rPr>
                            <w:rFonts w:asciiTheme="majorHAnsi" w:hAnsiTheme="majorHAnsi" w:cstheme="majorHAnsi"/>
                          </w:rPr>
                          <w:t>pour comparer deux expressions données</w:t>
                        </w:r>
                        <w:r w:rsidR="00F576FC">
                          <w:rPr>
                            <w:rFonts w:asciiTheme="majorHAnsi" w:hAnsiTheme="majorHAnsi" w:cstheme="majorHAnsi"/>
                          </w:rPr>
                          <w:br/>
                        </w:r>
                        <w:r w:rsidR="002E1630" w:rsidRPr="00960923">
                          <w:rPr>
                            <w:rFonts w:asciiTheme="majorHAnsi" w:hAnsiTheme="majorHAnsi" w:cstheme="majorHAnsi"/>
                          </w:rPr>
                          <w:t>sous forme factorisée ?</w:t>
                        </w:r>
                      </w:p>
                    </w:txbxContent>
                  </v:textbox>
                </v:shape>
                <v:shape id="Text Box 2" o:spid="_x0000_s1028" type="#_x0000_t202" style="position:absolute;left:24323;top:30505;width:18288;height:6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4BF72A23" w14:textId="29D7FB13" w:rsidR="00D4180E" w:rsidRPr="00960923" w:rsidRDefault="002E1630" w:rsidP="00D4180E">
                        <w:pPr>
                          <w:rPr>
                            <w:rFonts w:asciiTheme="majorHAnsi" w:hAnsiTheme="majorHAnsi" w:cstheme="majorHAnsi"/>
                          </w:rPr>
                        </w:pPr>
                        <w:r w:rsidRPr="00960923">
                          <w:rPr>
                            <w:rFonts w:asciiTheme="majorHAnsi" w:hAnsiTheme="majorHAnsi" w:cstheme="majorHAnsi"/>
                          </w:rPr>
                          <w:t>On</w:t>
                        </w:r>
                        <w:r w:rsidR="00960923">
                          <w:rPr>
                            <w:rFonts w:asciiTheme="majorHAnsi" w:hAnsiTheme="majorHAnsi" w:cstheme="majorHAnsi"/>
                          </w:rPr>
                          <w:t xml:space="preserve"> peut les développer</w:t>
                        </w:r>
                        <w:r w:rsidR="00960923">
                          <w:rPr>
                            <w:rFonts w:asciiTheme="majorHAnsi" w:hAnsiTheme="majorHAnsi" w:cstheme="majorHAnsi"/>
                          </w:rPr>
                          <w:br/>
                        </w:r>
                        <w:r w:rsidRPr="00960923">
                          <w:rPr>
                            <w:rFonts w:asciiTheme="majorHAnsi" w:hAnsiTheme="majorHAnsi" w:cstheme="majorHAnsi"/>
                          </w:rPr>
                          <w:t>en utilisant la règle de distributivité.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Theme="majorHAnsi" w:hAnsiTheme="majorHAnsi" w:cstheme="majorHAns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6" behindDoc="0" locked="0" layoutInCell="1" allowOverlap="1" wp14:anchorId="14F9C1C6" wp14:editId="45EF003E">
                <wp:simplePos x="0" y="0"/>
                <wp:positionH relativeFrom="column">
                  <wp:posOffset>2535555</wp:posOffset>
                </wp:positionH>
                <wp:positionV relativeFrom="paragraph">
                  <wp:posOffset>241300</wp:posOffset>
                </wp:positionV>
                <wp:extent cx="2104209" cy="858265"/>
                <wp:effectExtent l="0" t="0" r="10795" b="18415"/>
                <wp:wrapNone/>
                <wp:docPr id="24" name="Rectangle à coins arrondis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4209" cy="85826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D2BE764" id="Rectangle à coins arrondis 24" o:spid="_x0000_s1026" style="position:absolute;margin-left:199.65pt;margin-top:19pt;width:165.7pt;height:67.6pt;z-index:25166540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" fillcolor="white [3212]" strokecolor="#92d050" strokeweight="1pt">
                <v:stroke joinstyle="miter"/>
              </v:roundrect>
            </w:pict>
          </mc:Fallback>
        </mc:AlternateContent>
      </w:r>
      <w:r>
        <w:rPr>
          <w:rFonts w:asciiTheme="majorHAnsi" w:hAnsiTheme="majorHAnsi" w:cstheme="majorHAns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1" behindDoc="0" locked="0" layoutInCell="1" allowOverlap="1" wp14:anchorId="2C9C1D14" wp14:editId="4B2EAF81">
                <wp:simplePos x="0" y="0"/>
                <wp:positionH relativeFrom="column">
                  <wp:posOffset>103505</wp:posOffset>
                </wp:positionH>
                <wp:positionV relativeFrom="paragraph">
                  <wp:posOffset>269240</wp:posOffset>
                </wp:positionV>
                <wp:extent cx="2161194" cy="858520"/>
                <wp:effectExtent l="0" t="0" r="10795" b="17780"/>
                <wp:wrapNone/>
                <wp:docPr id="20" name="Rectangle à coins arrondis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1194" cy="85852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92D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70D1FB0" id="Rectangle à coins arrondis 20" o:spid="_x0000_s1026" style="position:absolute;margin-left:8.15pt;margin-top:21.2pt;width:170.15pt;height:67.6pt;z-index:25166643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" fillcolor="window" strokecolor="#92d050" strokeweight="1pt">
                <v:stroke joinstyle="miter"/>
              </v:roundrect>
            </w:pict>
          </mc:Fallback>
        </mc:AlternateContent>
      </w:r>
    </w:p>
    <w:p w14:paraId="2E401D97" w14:textId="0AAC840B" w:rsidR="00960923" w:rsidRDefault="00960923">
      <w:pPr>
        <w:rPr>
          <w:rFonts w:asciiTheme="majorHAnsi" w:hAnsiTheme="majorHAnsi" w:cstheme="majorHAnsi"/>
        </w:rPr>
      </w:pPr>
    </w:p>
    <w:p w14:paraId="0176D167" w14:textId="26B4AEC1" w:rsidR="00960923" w:rsidRPr="00960923" w:rsidRDefault="00960923">
      <w:pPr>
        <w:rPr>
          <w:rFonts w:asciiTheme="majorHAnsi" w:hAnsiTheme="majorHAnsi" w:cstheme="majorHAnsi"/>
        </w:rPr>
      </w:pPr>
    </w:p>
    <w:p w14:paraId="7BA7801D" w14:textId="4DEE1CE5" w:rsidR="009973D3" w:rsidRPr="00960923" w:rsidRDefault="009973D3">
      <w:pPr>
        <w:rPr>
          <w:rFonts w:asciiTheme="majorHAnsi" w:hAnsiTheme="majorHAnsi" w:cstheme="majorHAnsi"/>
        </w:rPr>
      </w:pPr>
    </w:p>
    <w:p w14:paraId="0D587231" w14:textId="77777777" w:rsidR="002C4BC4" w:rsidRPr="00960923" w:rsidRDefault="002C4BC4" w:rsidP="002E1630">
      <w:pPr>
        <w:spacing w:after="0"/>
        <w:rPr>
          <w:rFonts w:asciiTheme="majorHAnsi" w:hAnsiTheme="majorHAnsi" w:cstheme="majorHAnsi"/>
        </w:rPr>
      </w:pPr>
    </w:p>
    <w:p w14:paraId="4F130F7E" w14:textId="6E7EB0FB" w:rsidR="002E1630" w:rsidRPr="00960923" w:rsidRDefault="00E96978" w:rsidP="002E1630">
      <w:pPr>
        <w:spacing w:after="0"/>
        <w:rPr>
          <w:rFonts w:asciiTheme="majorHAnsi" w:hAnsiTheme="majorHAnsi" w:cstheme="majorHAnsi"/>
        </w:rPr>
      </w:pPr>
      <w:r w:rsidRPr="00960923">
        <w:rPr>
          <w:rFonts w:asciiTheme="majorHAnsi" w:hAnsiTheme="majorHAnsi" w:cstheme="majorHAnsi"/>
          <w:b/>
          <w:bCs/>
          <w:color w:val="FF0000"/>
        </w:rPr>
        <w:t xml:space="preserve">a. </w:t>
      </w:r>
      <w:bookmarkStart w:id="2" w:name="_Hlk68936696"/>
      <w:r w:rsidR="002E1630" w:rsidRPr="00960923">
        <w:rPr>
          <w:rFonts w:asciiTheme="majorHAnsi" w:hAnsiTheme="majorHAnsi" w:cstheme="majorHAnsi"/>
        </w:rPr>
        <w:t xml:space="preserve">Recopier et compléter. </w:t>
      </w:r>
      <w:bookmarkEnd w:id="2"/>
    </w:p>
    <w:p w14:paraId="3A1C0B02" w14:textId="70E4745B" w:rsidR="00CD230C" w:rsidRPr="00A77726" w:rsidRDefault="00E96978" w:rsidP="002E1630">
      <w:pPr>
        <w:spacing w:after="0"/>
        <w:rPr>
          <w:rFonts w:asciiTheme="majorHAnsi" w:hAnsiTheme="majorHAnsi" w:cstheme="majorHAnsi"/>
        </w:rPr>
      </w:pPr>
      <w:r w:rsidRPr="00960923">
        <w:rPr>
          <w:rFonts w:asciiTheme="majorHAnsi" w:hAnsiTheme="majorHAnsi" w:cstheme="majorHAnsi"/>
        </w:rPr>
        <w:t>« </w:t>
      </w:r>
      <w:r w:rsidR="002E1630" w:rsidRPr="00960923">
        <w:rPr>
          <w:rFonts w:asciiTheme="majorHAnsi" w:hAnsiTheme="majorHAnsi" w:cstheme="majorHAnsi"/>
        </w:rPr>
        <w:t xml:space="preserve">Si </w:t>
      </w:r>
      <m:oMath>
        <m:r>
          <w:rPr>
            <w:rFonts w:ascii="Cambria Math" w:hAnsi="Cambria Math" w:cstheme="majorHAnsi"/>
          </w:rPr>
          <m:t xml:space="preserve">x </m:t>
        </m:r>
      </m:oMath>
      <w:r w:rsidR="002E1630" w:rsidRPr="00960923">
        <w:rPr>
          <w:rFonts w:asciiTheme="majorHAnsi" w:hAnsiTheme="majorHAnsi" w:cstheme="majorHAnsi"/>
        </w:rPr>
        <w:t>=</w:t>
      </w:r>
      <w:r w:rsidR="00CD230C" w:rsidRPr="00960923">
        <w:rPr>
          <w:rFonts w:asciiTheme="majorHAnsi" w:hAnsiTheme="majorHAnsi" w:cstheme="majorHAnsi"/>
        </w:rPr>
        <w:t xml:space="preserve"> </w:t>
      </w:r>
      <w:r w:rsidR="002E1630" w:rsidRPr="00960923">
        <w:rPr>
          <w:rFonts w:asciiTheme="majorHAnsi" w:hAnsiTheme="majorHAnsi" w:cstheme="majorHAnsi"/>
        </w:rPr>
        <w:t>0, alors A</w:t>
      </w:r>
      <w:r w:rsidR="00CD230C" w:rsidRPr="00960923">
        <w:rPr>
          <w:rFonts w:asciiTheme="majorHAnsi" w:hAnsiTheme="majorHAnsi" w:cstheme="majorHAnsi"/>
        </w:rPr>
        <w:t xml:space="preserve"> </w:t>
      </w:r>
      <w:r w:rsidR="002E1630" w:rsidRPr="00A77726">
        <w:rPr>
          <w:rFonts w:asciiTheme="majorHAnsi" w:hAnsiTheme="majorHAnsi" w:cstheme="majorHAnsi"/>
        </w:rPr>
        <w:t xml:space="preserve">= </w:t>
      </w:r>
      <w:r w:rsidR="00CD230C" w:rsidRPr="00A77726">
        <w:rPr>
          <w:rFonts w:asciiTheme="majorHAnsi" w:hAnsiTheme="majorHAnsi" w:cstheme="majorHAnsi"/>
          <w:bCs/>
        </w:rPr>
        <w:t>...</w:t>
      </w:r>
      <w:r w:rsidR="002E1630" w:rsidRPr="00A77726">
        <w:rPr>
          <w:rFonts w:asciiTheme="majorHAnsi" w:hAnsiTheme="majorHAnsi" w:cstheme="majorHAnsi"/>
        </w:rPr>
        <w:t xml:space="preserve"> et B = …. </w:t>
      </w:r>
    </w:p>
    <w:p w14:paraId="30129F1E" w14:textId="5A8AD5A7" w:rsidR="00CD230C" w:rsidRPr="00A77726" w:rsidRDefault="002E1630" w:rsidP="002E1630">
      <w:pPr>
        <w:spacing w:after="0"/>
        <w:rPr>
          <w:rFonts w:asciiTheme="majorHAnsi" w:hAnsiTheme="majorHAnsi" w:cstheme="majorHAnsi"/>
        </w:rPr>
      </w:pPr>
      <w:r w:rsidRPr="00A77726">
        <w:rPr>
          <w:rFonts w:asciiTheme="majorHAnsi" w:hAnsiTheme="majorHAnsi" w:cstheme="majorHAnsi"/>
        </w:rPr>
        <w:t xml:space="preserve">Si </w:t>
      </w:r>
      <m:oMath>
        <m:r>
          <w:rPr>
            <w:rFonts w:ascii="Cambria Math" w:hAnsi="Cambria Math" w:cstheme="majorHAnsi"/>
          </w:rPr>
          <m:t>x=-1</m:t>
        </m:r>
      </m:oMath>
      <w:r w:rsidRPr="00A77726">
        <w:rPr>
          <w:rFonts w:asciiTheme="majorHAnsi" w:hAnsiTheme="majorHAnsi" w:cstheme="majorHAnsi"/>
        </w:rPr>
        <w:t>, alors A</w:t>
      </w:r>
      <w:r w:rsidR="00CD230C" w:rsidRPr="00A77726">
        <w:rPr>
          <w:rFonts w:asciiTheme="majorHAnsi" w:hAnsiTheme="majorHAnsi" w:cstheme="majorHAnsi"/>
        </w:rPr>
        <w:t xml:space="preserve"> </w:t>
      </w:r>
      <w:r w:rsidRPr="00A77726">
        <w:rPr>
          <w:rFonts w:asciiTheme="majorHAnsi" w:hAnsiTheme="majorHAnsi" w:cstheme="majorHAnsi"/>
        </w:rPr>
        <w:t>=</w:t>
      </w:r>
      <w:r w:rsidR="00CD230C" w:rsidRPr="00A77726">
        <w:rPr>
          <w:rFonts w:asciiTheme="majorHAnsi" w:hAnsiTheme="majorHAnsi" w:cstheme="majorHAnsi"/>
        </w:rPr>
        <w:t xml:space="preserve"> </w:t>
      </w:r>
      <w:r w:rsidR="00CD230C" w:rsidRPr="00A77726">
        <w:rPr>
          <w:rFonts w:asciiTheme="majorHAnsi" w:hAnsiTheme="majorHAnsi" w:cstheme="majorHAnsi"/>
          <w:bCs/>
        </w:rPr>
        <w:t>...</w:t>
      </w:r>
      <w:r w:rsidRPr="00A77726">
        <w:rPr>
          <w:rFonts w:asciiTheme="majorHAnsi" w:hAnsiTheme="majorHAnsi" w:cstheme="majorHAnsi"/>
        </w:rPr>
        <w:t xml:space="preserve"> et B = ….</w:t>
      </w:r>
    </w:p>
    <w:p w14:paraId="05F83D62" w14:textId="333FB1ED" w:rsidR="002E1630" w:rsidRPr="00960923" w:rsidRDefault="002E1630" w:rsidP="002E1630">
      <w:pPr>
        <w:spacing w:after="0"/>
        <w:rPr>
          <w:rFonts w:asciiTheme="majorHAnsi" w:hAnsiTheme="majorHAnsi" w:cstheme="majorHAnsi"/>
        </w:rPr>
      </w:pPr>
      <w:r w:rsidRPr="00A77726">
        <w:rPr>
          <w:rFonts w:asciiTheme="majorHAnsi" w:hAnsiTheme="majorHAnsi" w:cstheme="majorHAnsi"/>
        </w:rPr>
        <w:t xml:space="preserve">On </w:t>
      </w:r>
      <w:r w:rsidR="00E96978" w:rsidRPr="00A77726">
        <w:rPr>
          <w:rFonts w:asciiTheme="majorHAnsi" w:hAnsiTheme="majorHAnsi" w:cstheme="majorHAnsi"/>
        </w:rPr>
        <w:t>conjecture</w:t>
      </w:r>
      <w:r w:rsidRPr="00A77726">
        <w:rPr>
          <w:rFonts w:asciiTheme="majorHAnsi" w:hAnsiTheme="majorHAnsi" w:cstheme="majorHAnsi"/>
        </w:rPr>
        <w:t xml:space="preserve"> que les deux expressions </w:t>
      </w:r>
      <w:r w:rsidR="00E96978" w:rsidRPr="00960923">
        <w:rPr>
          <w:rFonts w:asciiTheme="majorHAnsi" w:hAnsiTheme="majorHAnsi" w:cstheme="majorHAnsi"/>
        </w:rPr>
        <w:t xml:space="preserve">A et B </w:t>
      </w:r>
      <w:r w:rsidRPr="00960923">
        <w:rPr>
          <w:rFonts w:asciiTheme="majorHAnsi" w:hAnsiTheme="majorHAnsi" w:cstheme="majorHAnsi"/>
        </w:rPr>
        <w:t>sont …</w:t>
      </w:r>
      <w:r w:rsidR="00E96978" w:rsidRPr="00960923">
        <w:rPr>
          <w:rFonts w:asciiTheme="majorHAnsi" w:hAnsiTheme="majorHAnsi" w:cstheme="majorHAnsi"/>
        </w:rPr>
        <w:t> ».</w:t>
      </w:r>
    </w:p>
    <w:p w14:paraId="7C0DF6E2" w14:textId="24CAEF2A" w:rsidR="00E96978" w:rsidRPr="00960923" w:rsidRDefault="00E96978" w:rsidP="002E1630">
      <w:pPr>
        <w:spacing w:after="0"/>
        <w:rPr>
          <w:rFonts w:asciiTheme="majorHAnsi" w:eastAsiaTheme="minorEastAsia" w:hAnsiTheme="majorHAnsi" w:cstheme="majorHAnsi"/>
          <w:iCs/>
        </w:rPr>
      </w:pPr>
      <w:r w:rsidRPr="00960923">
        <w:rPr>
          <w:rFonts w:asciiTheme="majorHAnsi" w:hAnsiTheme="majorHAnsi" w:cstheme="majorHAnsi"/>
          <w:b/>
          <w:bCs/>
          <w:color w:val="FF0000"/>
        </w:rPr>
        <w:t>b</w:t>
      </w:r>
      <w:r w:rsidR="002E1630" w:rsidRPr="00960923">
        <w:rPr>
          <w:rFonts w:asciiTheme="majorHAnsi" w:hAnsiTheme="majorHAnsi" w:cstheme="majorHAnsi"/>
          <w:b/>
          <w:bCs/>
          <w:color w:val="FF0000"/>
        </w:rPr>
        <w:t>.</w:t>
      </w:r>
      <w:r w:rsidR="002E1630" w:rsidRPr="00960923">
        <w:rPr>
          <w:rFonts w:asciiTheme="majorHAnsi" w:hAnsiTheme="majorHAnsi" w:cstheme="majorHAnsi"/>
          <w:iCs/>
        </w:rPr>
        <w:t xml:space="preserve"> </w:t>
      </w:r>
      <w:r w:rsidRPr="00960923">
        <w:rPr>
          <w:rFonts w:asciiTheme="majorHAnsi" w:hAnsiTheme="majorHAnsi" w:cstheme="majorHAnsi"/>
        </w:rPr>
        <w:t>Recopier et compléter.</w:t>
      </w:r>
    </w:p>
    <w:p w14:paraId="272D5E6D" w14:textId="24E2F617" w:rsidR="002E1630" w:rsidRPr="00960923" w:rsidRDefault="009973D3" w:rsidP="002E1630">
      <w:pPr>
        <w:spacing w:after="0"/>
        <w:rPr>
          <w:rFonts w:cstheme="minorHAnsi"/>
        </w:rPr>
      </w:pPr>
      <w:r w:rsidRPr="00960923">
        <w:rPr>
          <w:rFonts w:eastAsiaTheme="minorEastAsia" w:cstheme="minorHAnsi"/>
        </w:rPr>
        <w:t>« </w:t>
      </w:r>
      <m:oMath>
        <m:r>
          <m:rPr>
            <m:sty m:val="p"/>
          </m:rPr>
          <w:rPr>
            <w:rFonts w:ascii="Cambria Math" w:hAnsi="Cambria Math" w:cstheme="minorHAnsi"/>
          </w:rPr>
          <m:t>A</m:t>
        </m:r>
        <m:r>
          <w:rPr>
            <w:rFonts w:ascii="Cambria Math" w:hAnsi="Cambria Math" w:cstheme="minorHAnsi"/>
          </w:rPr>
          <m:t>=2</m:t>
        </m:r>
        <m:r>
          <w:rPr>
            <w:rFonts w:ascii="Cambria Math" w:hAnsi="Cambria Math" w:cstheme="minorHAnsi"/>
            <w:lang w:val="en-US"/>
          </w:rPr>
          <m:t>x</m:t>
        </m:r>
        <m:d>
          <m:dPr>
            <m:ctrlPr>
              <w:rPr>
                <w:rFonts w:ascii="Cambria Math" w:hAnsi="Cambria Math" w:cstheme="minorHAnsi"/>
                <w:lang w:val="en-US"/>
              </w:rPr>
            </m:ctrlPr>
          </m:dPr>
          <m:e>
            <m:r>
              <w:rPr>
                <w:rFonts w:ascii="Cambria Math" w:hAnsi="Cambria Math" w:cstheme="minorHAnsi"/>
              </w:rPr>
              <m:t>3</m:t>
            </m:r>
            <m:r>
              <w:rPr>
                <w:rFonts w:ascii="Cambria Math" w:hAnsi="Cambria Math" w:cstheme="minorHAnsi"/>
                <w:lang w:val="en-US"/>
              </w:rPr>
              <m:t>x</m:t>
            </m:r>
            <m:r>
              <w:rPr>
                <w:rFonts w:ascii="Cambria Math" w:hAnsi="Cambria Math" w:cstheme="minorHAnsi"/>
              </w:rPr>
              <m:t>-6</m:t>
            </m:r>
            <m:ctrlPr>
              <w:rPr>
                <w:rFonts w:ascii="Cambria Math" w:hAnsi="Cambria Math" w:cstheme="minorHAnsi"/>
                <w:i/>
                <w:lang w:val="en-US"/>
              </w:rPr>
            </m:ctrlPr>
          </m:e>
        </m:d>
        <m:r>
          <w:rPr>
            <w:rFonts w:ascii="Cambria Math" w:hAnsi="Cambria Math" w:cstheme="minorHAnsi"/>
          </w:rPr>
          <m:t>=2</m:t>
        </m:r>
        <m:r>
          <w:rPr>
            <w:rFonts w:ascii="Cambria Math" w:hAnsi="Cambria Math" w:cstheme="minorHAnsi"/>
            <w:lang w:val="en-US"/>
          </w:rPr>
          <m:t>x</m:t>
        </m:r>
        <m:r>
          <m:rPr>
            <m:sty m:val="p"/>
          </m:rPr>
          <w:rPr>
            <w:rFonts w:ascii="Cambria Math" w:hAnsi="Cambria Math" w:cstheme="minorHAnsi"/>
          </w:rPr>
          <m:t>×</m:t>
        </m:r>
        <m:r>
          <w:rPr>
            <w:rFonts w:ascii="Cambria Math" w:hAnsi="Cambria Math" w:cstheme="minorHAnsi"/>
          </w:rPr>
          <m:t>…-2</m:t>
        </m:r>
        <m:r>
          <w:rPr>
            <w:rFonts w:ascii="Cambria Math" w:hAnsi="Cambria Math" w:cstheme="minorHAnsi"/>
            <w:lang w:val="en-US"/>
          </w:rPr>
          <m:t>x</m:t>
        </m:r>
        <m:r>
          <m:rPr>
            <m:sty m:val="p"/>
          </m:rPr>
          <w:rPr>
            <w:rFonts w:ascii="Cambria Math" w:hAnsi="Cambria Math" w:cstheme="minorHAnsi"/>
          </w:rPr>
          <m:t>×</m:t>
        </m:r>
        <m:r>
          <w:rPr>
            <w:rFonts w:ascii="Cambria Math" w:hAnsi="Cambria Math" w:cstheme="minorHAnsi"/>
          </w:rPr>
          <m:t>…=…-…</m:t>
        </m:r>
      </m:oMath>
      <w:r w:rsidR="002E1630" w:rsidRPr="00960923">
        <w:rPr>
          <w:rFonts w:cstheme="minorHAnsi"/>
        </w:rPr>
        <w:t xml:space="preserve">  </w:t>
      </w:r>
    </w:p>
    <w:p w14:paraId="1F577C7F" w14:textId="6FBBD24F" w:rsidR="002E1630" w:rsidRPr="00960923" w:rsidRDefault="002E1630" w:rsidP="002E1630">
      <w:pPr>
        <w:spacing w:after="0"/>
        <w:rPr>
          <w:rFonts w:cstheme="minorHAnsi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theme="minorHAnsi"/>
            </w:rPr>
            <m:t>B</m:t>
          </m:r>
          <m:r>
            <w:rPr>
              <w:rFonts w:ascii="Cambria Math" w:hAnsi="Cambria Math" w:cstheme="minorHAnsi"/>
            </w:rPr>
            <m:t>=3</m:t>
          </m:r>
          <m:r>
            <w:rPr>
              <w:rFonts w:ascii="Cambria Math" w:hAnsi="Cambria Math" w:cstheme="minorHAnsi"/>
              <w:lang w:val="en-US"/>
            </w:rPr>
            <m:t>x</m:t>
          </m:r>
          <m:d>
            <m:dPr>
              <m:ctrlPr>
                <w:rPr>
                  <w:rFonts w:ascii="Cambria Math" w:hAnsi="Cambria Math" w:cstheme="minorHAnsi"/>
                </w:rPr>
              </m:ctrlPr>
            </m:dPr>
            <m:e>
              <m:r>
                <w:rPr>
                  <w:rFonts w:ascii="Cambria Math" w:hAnsi="Cambria Math" w:cstheme="minorHAnsi"/>
                </w:rPr>
                <m:t>2</m:t>
              </m:r>
              <m:r>
                <w:rPr>
                  <w:rFonts w:ascii="Cambria Math" w:hAnsi="Cambria Math" w:cstheme="minorHAnsi"/>
                  <w:lang w:val="en-US"/>
                </w:rPr>
                <m:t>x</m:t>
              </m:r>
              <m:r>
                <w:rPr>
                  <w:rFonts w:ascii="Cambria Math" w:hAnsi="Cambria Math" w:cstheme="minorHAnsi"/>
                </w:rPr>
                <m:t>-4</m:t>
              </m:r>
              <m:ctrlPr>
                <w:rPr>
                  <w:rFonts w:ascii="Cambria Math" w:hAnsi="Cambria Math" w:cstheme="minorHAnsi"/>
                  <w:i/>
                </w:rPr>
              </m:ctrlPr>
            </m:e>
          </m:d>
          <m:r>
            <w:rPr>
              <w:rFonts w:ascii="Cambria Math" w:hAnsi="Cambria Math" w:cstheme="minorHAnsi"/>
            </w:rPr>
            <m:t>=3</m:t>
          </m:r>
          <m:r>
            <w:rPr>
              <w:rFonts w:ascii="Cambria Math" w:hAnsi="Cambria Math" w:cstheme="minorHAnsi"/>
              <w:lang w:val="en-US"/>
            </w:rPr>
            <m:t>x</m:t>
          </m:r>
          <m:r>
            <m:rPr>
              <m:sty m:val="p"/>
            </m:rPr>
            <w:rPr>
              <w:rFonts w:ascii="Cambria Math" w:hAnsi="Cambria Math" w:cstheme="minorHAnsi"/>
            </w:rPr>
            <m:t>×</m:t>
          </m:r>
          <m:r>
            <w:rPr>
              <w:rFonts w:ascii="Cambria Math" w:hAnsi="Cambria Math" w:cstheme="minorHAnsi"/>
            </w:rPr>
            <m:t>…-3</m:t>
          </m:r>
          <m:r>
            <w:rPr>
              <w:rFonts w:ascii="Cambria Math" w:hAnsi="Cambria Math" w:cstheme="minorHAnsi"/>
              <w:lang w:val="en-US"/>
            </w:rPr>
            <m:t>x</m:t>
          </m:r>
          <m:r>
            <m:rPr>
              <m:sty m:val="p"/>
            </m:rPr>
            <w:rPr>
              <w:rFonts w:ascii="Cambria Math" w:hAnsi="Cambria Math" w:cstheme="minorHAnsi"/>
            </w:rPr>
            <m:t>×</m:t>
          </m:r>
          <m:r>
            <w:rPr>
              <w:rFonts w:ascii="Cambria Math" w:hAnsi="Cambria Math" w:cstheme="minorHAnsi"/>
            </w:rPr>
            <m:t>…=…-…</m:t>
          </m:r>
        </m:oMath>
      </m:oMathPara>
    </w:p>
    <w:p w14:paraId="347FC6D1" w14:textId="3F8E691D" w:rsidR="00D4180E" w:rsidRPr="00960923" w:rsidRDefault="002E1630" w:rsidP="002E1630">
      <w:pPr>
        <w:spacing w:after="0"/>
        <w:rPr>
          <w:rFonts w:asciiTheme="majorHAnsi" w:hAnsiTheme="majorHAnsi" w:cstheme="majorHAnsi"/>
        </w:rPr>
      </w:pPr>
      <w:r w:rsidRPr="00960923">
        <w:rPr>
          <w:rFonts w:asciiTheme="majorHAnsi" w:hAnsiTheme="majorHAnsi" w:cstheme="majorHAnsi"/>
        </w:rPr>
        <w:t xml:space="preserve">Donc les deux expressions </w:t>
      </w:r>
      <w:r w:rsidR="009973D3" w:rsidRPr="00960923">
        <w:rPr>
          <w:rFonts w:asciiTheme="majorHAnsi" w:hAnsiTheme="majorHAnsi" w:cstheme="majorHAnsi"/>
        </w:rPr>
        <w:t xml:space="preserve">A et B </w:t>
      </w:r>
      <w:r w:rsidRPr="00960923">
        <w:rPr>
          <w:rFonts w:asciiTheme="majorHAnsi" w:hAnsiTheme="majorHAnsi" w:cstheme="majorHAnsi"/>
        </w:rPr>
        <w:t xml:space="preserve">sont …, pour n’importe quelle valeur de </w:t>
      </w:r>
      <m:oMath>
        <m:r>
          <w:rPr>
            <w:rFonts w:ascii="Cambria Math" w:hAnsi="Cambria Math" w:cstheme="majorHAnsi"/>
          </w:rPr>
          <m:t>x</m:t>
        </m:r>
      </m:oMath>
      <w:r w:rsidR="009973D3" w:rsidRPr="00960923">
        <w:rPr>
          <w:rFonts w:asciiTheme="majorHAnsi" w:hAnsiTheme="majorHAnsi" w:cstheme="majorHAnsi"/>
        </w:rPr>
        <w:t> ».</w:t>
      </w:r>
    </w:p>
    <w:p w14:paraId="43A08F62" w14:textId="49ED36C1" w:rsidR="002E1630" w:rsidRDefault="002E1630" w:rsidP="002E1630">
      <w:pPr>
        <w:spacing w:after="0"/>
        <w:rPr>
          <w:rFonts w:asciiTheme="majorHAnsi" w:hAnsiTheme="majorHAnsi" w:cstheme="majorHAnsi"/>
          <w:noProof/>
          <w:lang w:eastAsia="fr-FR"/>
        </w:rPr>
      </w:pPr>
    </w:p>
    <w:p w14:paraId="2C5A6168" w14:textId="0635DF29" w:rsidR="00960923" w:rsidRPr="00960923" w:rsidRDefault="00960923" w:rsidP="002E1630">
      <w:pPr>
        <w:spacing w:after="0"/>
        <w:rPr>
          <w:rFonts w:asciiTheme="majorHAnsi" w:hAnsiTheme="majorHAnsi" w:cstheme="majorHAnsi"/>
        </w:rPr>
      </w:pPr>
      <w:r w:rsidRPr="003437DB">
        <w:rPr>
          <w:rFonts w:asciiTheme="majorHAnsi" w:hAnsiTheme="majorHAnsi" w:cstheme="majorHAnsi"/>
          <w:noProof/>
          <w:lang w:eastAsia="fr-FR"/>
        </w:rPr>
        <w:drawing>
          <wp:inline distT="0" distB="0" distL="0" distR="0" wp14:anchorId="5BBEE6FC" wp14:editId="45B02923">
            <wp:extent cx="720000" cy="399524"/>
            <wp:effectExtent l="0" t="0" r="4445" b="635"/>
            <wp:docPr id="202" name="Image 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arcours2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399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8F1E81" w14:textId="0D1542F6" w:rsidR="004A139D" w:rsidRPr="00960923" w:rsidRDefault="004A139D" w:rsidP="002E1630">
      <w:pPr>
        <w:spacing w:after="0"/>
        <w:rPr>
          <w:rFonts w:asciiTheme="majorHAnsi" w:hAnsiTheme="majorHAnsi" w:cstheme="majorHAnsi"/>
          <w:color w:val="000000" w:themeColor="text1"/>
        </w:rPr>
      </w:pPr>
      <w:r w:rsidRPr="00960923">
        <w:rPr>
          <w:rFonts w:asciiTheme="majorHAnsi" w:hAnsiTheme="majorHAnsi" w:cstheme="majorHAnsi"/>
          <w:color w:val="000000" w:themeColor="text1"/>
        </w:rPr>
        <w:t>On s’intéresse aux expressions A et C.</w:t>
      </w:r>
    </w:p>
    <w:p w14:paraId="34211EF8" w14:textId="73A81088" w:rsidR="002E1630" w:rsidRPr="00960923" w:rsidRDefault="00D4180E" w:rsidP="002E1630">
      <w:pPr>
        <w:spacing w:after="0"/>
        <w:rPr>
          <w:rFonts w:asciiTheme="majorHAnsi" w:hAnsiTheme="majorHAnsi" w:cstheme="majorHAnsi"/>
        </w:rPr>
      </w:pPr>
      <w:r w:rsidRPr="00960923">
        <w:rPr>
          <w:rFonts w:asciiTheme="majorHAnsi" w:hAnsiTheme="majorHAnsi" w:cstheme="majorHAnsi"/>
          <w:b/>
          <w:bCs/>
          <w:color w:val="FF0000"/>
        </w:rPr>
        <w:t>a.</w:t>
      </w:r>
      <w:r w:rsidRPr="00960923">
        <w:rPr>
          <w:rFonts w:asciiTheme="majorHAnsi" w:hAnsiTheme="majorHAnsi" w:cstheme="majorHAnsi"/>
        </w:rPr>
        <w:t xml:space="preserve"> </w:t>
      </w:r>
      <w:r w:rsidR="002E1630" w:rsidRPr="00960923">
        <w:rPr>
          <w:rFonts w:asciiTheme="majorHAnsi" w:hAnsiTheme="majorHAnsi" w:cstheme="majorHAnsi"/>
        </w:rPr>
        <w:t xml:space="preserve">Calculer les valeurs de A et C pour </w:t>
      </w:r>
      <m:oMath>
        <m:r>
          <w:rPr>
            <w:rFonts w:ascii="Cambria Math" w:hAnsi="Cambria Math" w:cstheme="majorHAnsi"/>
          </w:rPr>
          <m:t>x=0, x=-1</m:t>
        </m:r>
      </m:oMath>
      <w:r w:rsidR="002E1630" w:rsidRPr="00960923">
        <w:rPr>
          <w:rFonts w:asciiTheme="majorHAnsi" w:hAnsiTheme="majorHAnsi" w:cstheme="majorHAnsi"/>
        </w:rPr>
        <w:t xml:space="preserve"> et </w:t>
      </w:r>
      <m:oMath>
        <m:r>
          <w:rPr>
            <w:rFonts w:ascii="Cambria Math" w:hAnsi="Cambria Math" w:cstheme="majorHAnsi"/>
          </w:rPr>
          <m:t>x=2</m:t>
        </m:r>
      </m:oMath>
      <w:r w:rsidR="002E1630" w:rsidRPr="00960923">
        <w:rPr>
          <w:rFonts w:asciiTheme="majorHAnsi" w:hAnsiTheme="majorHAnsi" w:cstheme="majorHAnsi"/>
        </w:rPr>
        <w:t>.</w:t>
      </w:r>
    </w:p>
    <w:p w14:paraId="215809B7" w14:textId="0C78D516" w:rsidR="00D4180E" w:rsidRPr="00960923" w:rsidRDefault="002E1630" w:rsidP="002E1630">
      <w:pPr>
        <w:spacing w:after="0"/>
        <w:rPr>
          <w:rFonts w:asciiTheme="majorHAnsi" w:hAnsiTheme="majorHAnsi" w:cstheme="majorHAnsi"/>
        </w:rPr>
      </w:pPr>
      <w:r w:rsidRPr="00960923">
        <w:rPr>
          <w:rFonts w:asciiTheme="majorHAnsi" w:hAnsiTheme="majorHAnsi" w:cstheme="majorHAnsi"/>
        </w:rPr>
        <w:t xml:space="preserve">Que peut-on alors </w:t>
      </w:r>
      <w:r w:rsidR="007C7001" w:rsidRPr="00960923">
        <w:rPr>
          <w:rFonts w:asciiTheme="majorHAnsi" w:hAnsiTheme="majorHAnsi" w:cstheme="majorHAnsi"/>
        </w:rPr>
        <w:t>affirmer</w:t>
      </w:r>
      <w:r w:rsidRPr="00960923">
        <w:rPr>
          <w:rFonts w:asciiTheme="majorHAnsi" w:hAnsiTheme="majorHAnsi" w:cstheme="majorHAnsi"/>
        </w:rPr>
        <w:t xml:space="preserve"> ?</w:t>
      </w:r>
    </w:p>
    <w:p w14:paraId="480A3CCE" w14:textId="58FB22B6" w:rsidR="002E1630" w:rsidRPr="00960923" w:rsidRDefault="00D4180E" w:rsidP="002E1630">
      <w:pPr>
        <w:spacing w:after="0"/>
        <w:rPr>
          <w:rFonts w:asciiTheme="majorHAnsi" w:hAnsiTheme="majorHAnsi" w:cstheme="majorHAnsi"/>
        </w:rPr>
      </w:pPr>
      <w:r w:rsidRPr="00960923">
        <w:rPr>
          <w:rFonts w:asciiTheme="majorHAnsi" w:hAnsiTheme="majorHAnsi" w:cstheme="majorHAnsi"/>
          <w:b/>
          <w:bCs/>
          <w:color w:val="FF0000"/>
        </w:rPr>
        <w:t>b.</w:t>
      </w:r>
      <w:r w:rsidRPr="00960923">
        <w:rPr>
          <w:rFonts w:asciiTheme="majorHAnsi" w:hAnsiTheme="majorHAnsi" w:cstheme="majorHAnsi"/>
        </w:rPr>
        <w:t xml:space="preserve"> </w:t>
      </w:r>
      <w:r w:rsidR="002E1630" w:rsidRPr="00960923">
        <w:rPr>
          <w:rFonts w:asciiTheme="majorHAnsi" w:hAnsiTheme="majorHAnsi" w:cstheme="majorHAnsi"/>
        </w:rPr>
        <w:t xml:space="preserve">Développer les deux expressions. </w:t>
      </w:r>
      <w:r w:rsidR="003B6CDF" w:rsidRPr="00960923">
        <w:rPr>
          <w:rFonts w:asciiTheme="majorHAnsi" w:hAnsiTheme="majorHAnsi" w:cstheme="majorHAnsi"/>
        </w:rPr>
        <w:t>Cela co</w:t>
      </w:r>
      <w:r w:rsidR="00A77726">
        <w:rPr>
          <w:rFonts w:asciiTheme="majorHAnsi" w:hAnsiTheme="majorHAnsi" w:cstheme="majorHAnsi"/>
        </w:rPr>
        <w:t>nfirme-t-il l’affirmation faite</w:t>
      </w:r>
      <w:r w:rsidR="003B6CDF" w:rsidRPr="00960923">
        <w:rPr>
          <w:rFonts w:asciiTheme="majorHAnsi" w:hAnsiTheme="majorHAnsi" w:cstheme="majorHAnsi"/>
        </w:rPr>
        <w:t xml:space="preserve"> au </w:t>
      </w:r>
      <w:r w:rsidR="003B6CDF" w:rsidRPr="00960923">
        <w:rPr>
          <w:rFonts w:asciiTheme="majorHAnsi" w:hAnsiTheme="majorHAnsi" w:cstheme="majorHAnsi"/>
          <w:b/>
          <w:bCs/>
          <w:color w:val="FF0000"/>
        </w:rPr>
        <w:t>a.</w:t>
      </w:r>
      <w:r w:rsidR="002E1630" w:rsidRPr="00960923">
        <w:rPr>
          <w:rFonts w:asciiTheme="majorHAnsi" w:hAnsiTheme="majorHAnsi" w:cstheme="majorHAnsi"/>
        </w:rPr>
        <w:t> ?</w:t>
      </w:r>
    </w:p>
    <w:p w14:paraId="225DDFF7" w14:textId="2B7A7A5B" w:rsidR="00D4180E" w:rsidRDefault="00D4180E">
      <w:pPr>
        <w:rPr>
          <w:rFonts w:asciiTheme="majorHAnsi" w:hAnsiTheme="majorHAnsi" w:cstheme="majorHAnsi"/>
          <w:noProof/>
          <w:lang w:eastAsia="fr-FR"/>
        </w:rPr>
      </w:pPr>
    </w:p>
    <w:p w14:paraId="14B4CB14" w14:textId="65A4BC34" w:rsidR="00960923" w:rsidRPr="00960923" w:rsidRDefault="00960923">
      <w:pPr>
        <w:rPr>
          <w:rFonts w:asciiTheme="majorHAnsi" w:hAnsiTheme="majorHAnsi" w:cstheme="majorHAnsi"/>
        </w:rPr>
      </w:pPr>
      <w:r w:rsidRPr="003437DB">
        <w:rPr>
          <w:rFonts w:asciiTheme="majorHAnsi" w:hAnsiTheme="majorHAnsi" w:cstheme="majorHAnsi"/>
          <w:noProof/>
          <w:lang w:eastAsia="fr-FR"/>
        </w:rPr>
        <w:drawing>
          <wp:inline distT="0" distB="0" distL="0" distR="0" wp14:anchorId="7BD5040F" wp14:editId="3609A63E">
            <wp:extent cx="720000" cy="400952"/>
            <wp:effectExtent l="0" t="0" r="4445" b="0"/>
            <wp:docPr id="26" name="Imag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arcours3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400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09C4E5" w14:textId="2D9EF11D" w:rsidR="00D4180E" w:rsidRPr="00960923" w:rsidRDefault="004A139D">
      <w:pPr>
        <w:rPr>
          <w:rFonts w:asciiTheme="majorHAnsi" w:hAnsiTheme="majorHAnsi" w:cstheme="majorHAnsi"/>
        </w:rPr>
      </w:pPr>
      <w:r w:rsidRPr="00960923">
        <w:rPr>
          <w:rFonts w:asciiTheme="majorHAnsi" w:hAnsiTheme="majorHAnsi" w:cstheme="majorHAnsi"/>
        </w:rPr>
        <w:t>L</w:t>
      </w:r>
      <w:r w:rsidR="002E1630" w:rsidRPr="00960923">
        <w:rPr>
          <w:rFonts w:asciiTheme="majorHAnsi" w:hAnsiTheme="majorHAnsi" w:cstheme="majorHAnsi"/>
        </w:rPr>
        <w:t>es expressions C et D sont</w:t>
      </w:r>
      <w:r w:rsidRPr="00960923">
        <w:rPr>
          <w:rFonts w:asciiTheme="majorHAnsi" w:hAnsiTheme="majorHAnsi" w:cstheme="majorHAnsi"/>
        </w:rPr>
        <w:t>-elles</w:t>
      </w:r>
      <w:r w:rsidR="002E1630" w:rsidRPr="00960923">
        <w:rPr>
          <w:rFonts w:asciiTheme="majorHAnsi" w:hAnsiTheme="majorHAnsi" w:cstheme="majorHAnsi"/>
        </w:rPr>
        <w:t xml:space="preserve"> égales pour n’importe quelle valeur de </w:t>
      </w:r>
      <m:oMath>
        <m:r>
          <w:rPr>
            <w:rFonts w:ascii="Cambria Math" w:hAnsi="Cambria Math" w:cstheme="majorHAnsi"/>
          </w:rPr>
          <m:t>x </m:t>
        </m:r>
      </m:oMath>
      <w:r w:rsidRPr="00960923">
        <w:rPr>
          <w:rFonts w:asciiTheme="majorHAnsi" w:hAnsiTheme="majorHAnsi" w:cstheme="majorHAnsi"/>
        </w:rPr>
        <w:t>? Justifier.</w:t>
      </w:r>
    </w:p>
    <w:p w14:paraId="71A49AB8" w14:textId="2DB5A15F" w:rsidR="002E1630" w:rsidRPr="00960923" w:rsidRDefault="002E1630">
      <w:pPr>
        <w:rPr>
          <w:rFonts w:asciiTheme="majorHAnsi" w:hAnsiTheme="majorHAnsi" w:cstheme="majorHAnsi"/>
        </w:rPr>
      </w:pPr>
      <w:r w:rsidRPr="00960923">
        <w:rPr>
          <w:rFonts w:asciiTheme="majorHAnsi" w:hAnsiTheme="majorHAnsi" w:cstheme="majorHAnsi"/>
        </w:rPr>
        <w:br w:type="page"/>
      </w:r>
    </w:p>
    <w:p w14:paraId="5B664253" w14:textId="549DB17B" w:rsidR="002E1630" w:rsidRPr="00960923" w:rsidRDefault="002E1630" w:rsidP="002E1630">
      <w:pPr>
        <w:rPr>
          <w:rFonts w:asciiTheme="majorHAnsi" w:hAnsiTheme="majorHAnsi" w:cstheme="majorHAnsi"/>
          <w:b/>
          <w:bCs/>
        </w:rPr>
      </w:pPr>
      <w:r w:rsidRPr="00960923">
        <w:rPr>
          <w:rFonts w:asciiTheme="majorHAnsi" w:hAnsiTheme="majorHAnsi" w:cstheme="majorHAnsi"/>
          <w:b/>
          <w:bCs/>
        </w:rPr>
        <w:lastRenderedPageBreak/>
        <w:t>Exercice 2</w:t>
      </w:r>
      <w:r w:rsidR="00A77726">
        <w:rPr>
          <w:rFonts w:asciiTheme="majorHAnsi" w:hAnsiTheme="majorHAnsi" w:cstheme="majorHAnsi"/>
          <w:b/>
          <w:bCs/>
        </w:rPr>
        <w:t>.</w:t>
      </w:r>
      <w:r w:rsidRPr="00960923">
        <w:rPr>
          <w:rFonts w:asciiTheme="majorHAnsi" w:hAnsiTheme="majorHAnsi" w:cstheme="majorHAnsi"/>
          <w:b/>
          <w:bCs/>
        </w:rPr>
        <w:t xml:space="preserve"> Factoriser des expressions littérales</w:t>
      </w:r>
    </w:p>
    <w:p w14:paraId="7D0B3E38" w14:textId="77E0E95C" w:rsidR="002E1630" w:rsidRPr="00960923" w:rsidRDefault="002E1630" w:rsidP="002E1630">
      <w:pPr>
        <w:rPr>
          <w:rFonts w:asciiTheme="majorHAnsi" w:hAnsiTheme="majorHAnsi" w:cstheme="majorHAnsi"/>
        </w:rPr>
      </w:pPr>
      <w:r w:rsidRPr="00960923">
        <w:rPr>
          <w:rFonts w:asciiTheme="majorHAnsi" w:hAnsiTheme="majorHAnsi" w:cstheme="majorHAnsi"/>
        </w:rPr>
        <w:t xml:space="preserve">On dispose d’un nombre et de deux expressions littérales : </w:t>
      </w:r>
      <m:oMath>
        <m:r>
          <m:rPr>
            <m:sty m:val="p"/>
          </m:rPr>
          <w:rPr>
            <w:rFonts w:ascii="Cambria Math" w:hAnsi="Cambria Math" w:cstheme="majorHAnsi"/>
          </w:rPr>
          <m:t>A=35</m:t>
        </m:r>
      </m:oMath>
      <w:r w:rsidRPr="00960923">
        <w:rPr>
          <w:rFonts w:asciiTheme="majorHAnsi" w:hAnsiTheme="majorHAnsi" w:cstheme="majorHAnsi"/>
        </w:rPr>
        <w:t xml:space="preserve">, </w:t>
      </w:r>
      <m:oMath>
        <m:r>
          <m:rPr>
            <m:sty m:val="p"/>
          </m:rPr>
          <w:rPr>
            <w:rFonts w:ascii="Cambria Math" w:hAnsi="Cambria Math" w:cstheme="majorHAnsi"/>
          </w:rPr>
          <m:t>B</m:t>
        </m:r>
        <m:r>
          <w:rPr>
            <w:rFonts w:ascii="Cambria Math" w:hAnsi="Cambria Math" w:cstheme="majorHAnsi"/>
          </w:rPr>
          <m:t>=25x</m:t>
        </m:r>
      </m:oMath>
      <w:r w:rsidRPr="00960923">
        <w:rPr>
          <w:rFonts w:asciiTheme="majorHAnsi" w:hAnsiTheme="majorHAnsi" w:cstheme="majorHAnsi"/>
        </w:rPr>
        <w:t xml:space="preserve"> et </w:t>
      </w:r>
      <m:oMath>
        <m:r>
          <m:rPr>
            <m:sty m:val="p"/>
          </m:rPr>
          <w:rPr>
            <w:rFonts w:ascii="Cambria Math" w:hAnsi="Cambria Math" w:cstheme="majorHAnsi"/>
          </w:rPr>
          <m:t>C</m:t>
        </m:r>
        <m:r>
          <w:rPr>
            <w:rFonts w:ascii="Cambria Math" w:hAnsi="Cambria Math" w:cstheme="majorHAnsi"/>
          </w:rPr>
          <m:t>=80</m:t>
        </m:r>
        <m:sSup>
          <m:sSupPr>
            <m:ctrlPr>
              <w:rPr>
                <w:rFonts w:ascii="Cambria Math" w:hAnsi="Cambria Math" w:cstheme="majorHAnsi"/>
                <w:i/>
              </w:rPr>
            </m:ctrlPr>
          </m:sSupPr>
          <m:e>
            <m:r>
              <w:rPr>
                <w:rFonts w:ascii="Cambria Math" w:hAnsi="Cambria Math" w:cstheme="majorHAnsi"/>
              </w:rPr>
              <m:t>x</m:t>
            </m:r>
          </m:e>
          <m:sup>
            <m:r>
              <w:rPr>
                <w:rFonts w:ascii="Cambria Math" w:hAnsi="Cambria Math" w:cstheme="majorHAnsi"/>
              </w:rPr>
              <m:t>2</m:t>
            </m:r>
          </m:sup>
        </m:sSup>
      </m:oMath>
      <w:r w:rsidR="00960923">
        <w:rPr>
          <w:rFonts w:asciiTheme="majorHAnsi" w:hAnsiTheme="majorHAnsi" w:cstheme="majorHAnsi"/>
        </w:rPr>
        <w:t>.</w:t>
      </w:r>
    </w:p>
    <w:p w14:paraId="335EE2E8" w14:textId="213B9F15" w:rsidR="002E1630" w:rsidRPr="00960923" w:rsidRDefault="002E1630" w:rsidP="002E1630">
      <w:pPr>
        <w:rPr>
          <w:rFonts w:asciiTheme="majorHAnsi" w:hAnsiTheme="majorHAnsi" w:cstheme="majorHAnsi"/>
        </w:rPr>
      </w:pPr>
      <w:r w:rsidRPr="00960923">
        <w:rPr>
          <w:rFonts w:asciiTheme="majorHAnsi" w:hAnsiTheme="majorHAnsi" w:cstheme="majorHAnsi"/>
        </w:rPr>
        <w:t>On se propose de factoriser des sommes et différences de termes.</w:t>
      </w:r>
    </w:p>
    <w:p w14:paraId="57021AFF" w14:textId="7BF67EEF" w:rsidR="0089244B" w:rsidRPr="00960923" w:rsidRDefault="0089244B" w:rsidP="002E1630">
      <w:pPr>
        <w:spacing w:after="0"/>
        <w:rPr>
          <w:rFonts w:asciiTheme="majorHAnsi" w:hAnsiTheme="majorHAnsi" w:cstheme="majorHAnsi"/>
          <w:b/>
          <w:bCs/>
          <w:color w:val="FF0000"/>
        </w:rPr>
      </w:pPr>
    </w:p>
    <w:p w14:paraId="4BC988F1" w14:textId="1482F383" w:rsidR="0089244B" w:rsidRPr="00960923" w:rsidRDefault="00960923" w:rsidP="002E1630">
      <w:pPr>
        <w:spacing w:after="0"/>
        <w:rPr>
          <w:rFonts w:asciiTheme="majorHAnsi" w:hAnsiTheme="majorHAnsi" w:cstheme="majorHAnsi"/>
          <w:b/>
          <w:bCs/>
          <w:color w:val="FF0000"/>
        </w:rPr>
      </w:pPr>
      <w:r w:rsidRPr="003437DB">
        <w:rPr>
          <w:rFonts w:asciiTheme="majorHAnsi" w:hAnsiTheme="majorHAnsi" w:cstheme="majorHAnsi"/>
          <w:noProof/>
          <w:lang w:eastAsia="fr-FR"/>
        </w:rPr>
        <w:drawing>
          <wp:inline distT="0" distB="0" distL="0" distR="0" wp14:anchorId="2EFDE7FC" wp14:editId="21ABFB36">
            <wp:extent cx="720000" cy="395397"/>
            <wp:effectExtent l="0" t="0" r="4445" b="5080"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arcours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3953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70054F" w14:textId="0B9359D5" w:rsidR="0089244B" w:rsidRDefault="0089244B" w:rsidP="002E1630">
      <w:pPr>
        <w:spacing w:after="0"/>
        <w:rPr>
          <w:rFonts w:asciiTheme="majorHAnsi" w:hAnsiTheme="majorHAnsi" w:cstheme="majorHAnsi"/>
          <w:color w:val="000000" w:themeColor="text1"/>
        </w:rPr>
      </w:pPr>
      <w:r w:rsidRPr="00960923">
        <w:rPr>
          <w:rFonts w:asciiTheme="majorHAnsi" w:hAnsiTheme="majorHAnsi" w:cstheme="majorHAnsi"/>
          <w:color w:val="000000" w:themeColor="text1"/>
        </w:rPr>
        <w:t>On s’intéresse aux expressions A et B.</w:t>
      </w:r>
    </w:p>
    <w:p w14:paraId="47D9AA1C" w14:textId="2D6FFA09" w:rsidR="00960923" w:rsidRDefault="00960923" w:rsidP="002E1630">
      <w:pPr>
        <w:spacing w:after="0"/>
        <w:rPr>
          <w:rFonts w:asciiTheme="majorHAnsi" w:hAnsiTheme="majorHAnsi" w:cstheme="majorHAnsi"/>
          <w:color w:val="000000" w:themeColor="text1"/>
        </w:rPr>
      </w:pPr>
      <w:r w:rsidRPr="00960923">
        <w:rPr>
          <w:rFonts w:asciiTheme="majorHAnsi" w:hAnsiTheme="majorHAnsi" w:cstheme="majorHAnsi"/>
          <w:b/>
          <w:bCs/>
          <w:noProof/>
          <w:color w:val="FF0000"/>
          <w:lang w:eastAsia="fr-FR"/>
        </w:rPr>
        <w:drawing>
          <wp:anchor distT="0" distB="0" distL="114300" distR="114300" simplePos="0" relativeHeight="251673600" behindDoc="0" locked="0" layoutInCell="1" allowOverlap="1" wp14:anchorId="24391271" wp14:editId="75969FC3">
            <wp:simplePos x="0" y="0"/>
            <wp:positionH relativeFrom="column">
              <wp:posOffset>122555</wp:posOffset>
            </wp:positionH>
            <wp:positionV relativeFrom="paragraph">
              <wp:posOffset>129523</wp:posOffset>
            </wp:positionV>
            <wp:extent cx="596875" cy="634382"/>
            <wp:effectExtent l="0" t="0" r="0" b="0"/>
            <wp:wrapNone/>
            <wp:docPr id="31" name="Image 31" descr="C:\Users\rhouette\Desktop\Parcours diff 4e\Parcours_Romain\picto_mascottes\fill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houette\Desktop\Parcours diff 4e\Parcours_Romain\picto_mascottes\fille2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562" cy="6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60923">
        <w:rPr>
          <w:rFonts w:asciiTheme="majorHAnsi" w:hAnsiTheme="majorHAnsi" w:cstheme="majorHAnsi"/>
          <w:noProof/>
          <w:color w:val="000000" w:themeColor="text1"/>
          <w:lang w:eastAsia="fr-FR"/>
        </w:rPr>
        <w:drawing>
          <wp:anchor distT="0" distB="0" distL="114300" distR="114300" simplePos="0" relativeHeight="251672576" behindDoc="0" locked="0" layoutInCell="1" allowOverlap="1" wp14:anchorId="6FBD9F5E" wp14:editId="5EF3DEDD">
            <wp:simplePos x="0" y="0"/>
            <wp:positionH relativeFrom="column">
              <wp:posOffset>4243705</wp:posOffset>
            </wp:positionH>
            <wp:positionV relativeFrom="paragraph">
              <wp:posOffset>94615</wp:posOffset>
            </wp:positionV>
            <wp:extent cx="634447" cy="670560"/>
            <wp:effectExtent l="0" t="0" r="0" b="0"/>
            <wp:wrapNone/>
            <wp:docPr id="30" name="Image 30" descr="C:\Users\rhouette\Desktop\Parcours diff 4e\Parcours_Romain\picto_mascottes\1_garçon_droi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houette\Desktop\Parcours diff 4e\Parcours_Romain\picto_mascottes\1_garçon_droite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03" cy="67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3B7298" w14:textId="239F58DD" w:rsidR="00960923" w:rsidRDefault="00960923" w:rsidP="002E1630">
      <w:pPr>
        <w:spacing w:after="0"/>
        <w:rPr>
          <w:rFonts w:asciiTheme="majorHAnsi" w:hAnsiTheme="majorHAnsi" w:cstheme="majorHAnsi"/>
          <w:color w:val="000000" w:themeColor="text1"/>
        </w:rPr>
      </w:pPr>
    </w:p>
    <w:p w14:paraId="09E634CE" w14:textId="0338A845" w:rsidR="00960923" w:rsidRDefault="00960923" w:rsidP="002E1630">
      <w:pPr>
        <w:spacing w:after="0"/>
        <w:rPr>
          <w:rFonts w:asciiTheme="majorHAnsi" w:hAnsiTheme="majorHAnsi" w:cstheme="majorHAnsi"/>
          <w:color w:val="000000" w:themeColor="text1"/>
        </w:rPr>
      </w:pPr>
      <w:r w:rsidRPr="00960923">
        <w:rPr>
          <w:rFonts w:asciiTheme="majorHAnsi" w:hAnsiTheme="majorHAnsi" w:cstheme="majorHAnsi"/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72D52636" wp14:editId="13493B9C">
                <wp:simplePos x="0" y="0"/>
                <wp:positionH relativeFrom="column">
                  <wp:posOffset>681355</wp:posOffset>
                </wp:positionH>
                <wp:positionV relativeFrom="paragraph">
                  <wp:posOffset>18415</wp:posOffset>
                </wp:positionV>
                <wp:extent cx="3820795" cy="662940"/>
                <wp:effectExtent l="0" t="0" r="0" b="3810"/>
                <wp:wrapNone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20795" cy="662940"/>
                          <a:chOff x="-166409" y="626428"/>
                          <a:chExt cx="3821107" cy="663587"/>
                        </a:xfrm>
                      </wpg:grpSpPr>
                      <wps:wsp>
                        <wps:cNvPr id="8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-166409" y="639140"/>
                            <a:ext cx="1805452" cy="650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25D0E32" w14:textId="0FE303F5" w:rsidR="002E1630" w:rsidRPr="00960923" w:rsidRDefault="00960923" w:rsidP="002E1630">
                              <w:pPr>
                                <w:rPr>
                                  <w:rFonts w:asciiTheme="majorHAnsi" w:hAnsiTheme="majorHAnsi" w:cstheme="majorHAnsi"/>
                                </w:rPr>
                              </w:pPr>
                              <w:r>
                                <w:rPr>
                                  <w:rFonts w:asciiTheme="majorHAnsi" w:hAnsiTheme="majorHAnsi" w:cstheme="majorHAnsi"/>
                                </w:rPr>
                                <w:t xml:space="preserve">   </w:t>
                              </w:r>
                              <w:r w:rsidR="002E1630" w:rsidRPr="00960923">
                                <w:rPr>
                                  <w:rFonts w:asciiTheme="majorHAnsi" w:hAnsiTheme="majorHAnsi" w:cstheme="majorHAnsi"/>
                                </w:rPr>
                                <w:t>Te souviens-tu comment faire pour factoriser une expression ?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825898" y="626428"/>
                            <a:ext cx="1828800" cy="650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FD3FF83" w14:textId="57F5457D" w:rsidR="002E1630" w:rsidRPr="00960923" w:rsidRDefault="002E1630" w:rsidP="002E1630">
                              <w:pPr>
                                <w:rPr>
                                  <w:rFonts w:asciiTheme="majorHAnsi" w:hAnsiTheme="majorHAnsi" w:cstheme="majorHAnsi"/>
                                </w:rPr>
                              </w:pPr>
                              <w:r w:rsidRPr="00960923">
                                <w:rPr>
                                  <w:rFonts w:asciiTheme="majorHAnsi" w:hAnsiTheme="majorHAnsi" w:cstheme="majorHAnsi"/>
                                </w:rPr>
                                <w:t>Oui, il faut d’abord</w:t>
                              </w:r>
                              <w:r w:rsidR="00960923">
                                <w:rPr>
                                  <w:rFonts w:asciiTheme="majorHAnsi" w:hAnsiTheme="majorHAnsi" w:cstheme="majorHAnsi"/>
                                </w:rPr>
                                <w:br/>
                                <w:t>trouver un facteur</w:t>
                              </w:r>
                              <w:r w:rsidR="00960923">
                                <w:rPr>
                                  <w:rFonts w:asciiTheme="majorHAnsi" w:hAnsiTheme="majorHAnsi" w:cstheme="majorHAnsi"/>
                                </w:rPr>
                                <w:br/>
                              </w:r>
                              <w:r w:rsidRPr="00960923">
                                <w:rPr>
                                  <w:rFonts w:asciiTheme="majorHAnsi" w:hAnsiTheme="majorHAnsi" w:cstheme="majorHAnsi"/>
                                </w:rPr>
                                <w:t>commun aux deux termes.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2D52636" id="Group 6" o:spid="_x0000_s1029" style="position:absolute;margin-left:53.65pt;margin-top:1.45pt;width:300.85pt;height:52.2pt;z-index:251671552;mso-width-relative:margin;mso-height-relative:margin" coordorigin="-1664,6264" coordsize="38211,6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">
                <v:shape id="Text Box 2" o:spid="_x0000_s1030" type="#_x0000_t202" style="position:absolute;left:-1664;top:6391;width:18054;height:6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" filled="f" stroked="f">
                  <v:textbox>
                    <w:txbxContent>
                      <w:p w14:paraId="025D0E32" w14:textId="0FE303F5" w:rsidR="002E1630" w:rsidRPr="00960923" w:rsidRDefault="00960923" w:rsidP="002E1630">
                        <w:pPr>
                          <w:rPr>
                            <w:rFonts w:asciiTheme="majorHAnsi" w:hAnsiTheme="majorHAnsi" w:cstheme="majorHAnsi"/>
                          </w:rPr>
                        </w:pPr>
                        <w:r>
                          <w:rPr>
                            <w:rFonts w:asciiTheme="majorHAnsi" w:hAnsiTheme="majorHAnsi" w:cstheme="majorHAnsi"/>
                          </w:rPr>
                          <w:t xml:space="preserve">   </w:t>
                        </w:r>
                        <w:r w:rsidR="002E1630" w:rsidRPr="00960923">
                          <w:rPr>
                            <w:rFonts w:asciiTheme="majorHAnsi" w:hAnsiTheme="majorHAnsi" w:cstheme="majorHAnsi"/>
                          </w:rPr>
                          <w:t>Te souviens-tu comment faire pour factoriser une expression ?</w:t>
                        </w:r>
                      </w:p>
                    </w:txbxContent>
                  </v:textbox>
                </v:shape>
                <v:shape id="Text Box 2" o:spid="_x0000_s1031" type="#_x0000_t202" style="position:absolute;left:18258;top:6264;width:18288;height:6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" filled="f" stroked="f">
                  <v:textbox>
                    <w:txbxContent>
                      <w:p w14:paraId="6FD3FF83" w14:textId="57F5457D" w:rsidR="002E1630" w:rsidRPr="00960923" w:rsidRDefault="002E1630" w:rsidP="002E1630">
                        <w:pPr>
                          <w:rPr>
                            <w:rFonts w:asciiTheme="majorHAnsi" w:hAnsiTheme="majorHAnsi" w:cstheme="majorHAnsi"/>
                          </w:rPr>
                        </w:pPr>
                        <w:r w:rsidRPr="00960923">
                          <w:rPr>
                            <w:rFonts w:asciiTheme="majorHAnsi" w:hAnsiTheme="majorHAnsi" w:cstheme="majorHAnsi"/>
                          </w:rPr>
                          <w:t>Oui, il faut d’abord</w:t>
                        </w:r>
                        <w:r w:rsidR="00960923">
                          <w:rPr>
                            <w:rFonts w:asciiTheme="majorHAnsi" w:hAnsiTheme="majorHAnsi" w:cstheme="majorHAnsi"/>
                          </w:rPr>
                          <w:br/>
                          <w:t>trouver un facteur</w:t>
                        </w:r>
                        <w:r w:rsidR="00960923">
                          <w:rPr>
                            <w:rFonts w:asciiTheme="majorHAnsi" w:hAnsiTheme="majorHAnsi" w:cstheme="majorHAnsi"/>
                          </w:rPr>
                          <w:br/>
                        </w:r>
                        <w:r w:rsidRPr="00960923">
                          <w:rPr>
                            <w:rFonts w:asciiTheme="majorHAnsi" w:hAnsiTheme="majorHAnsi" w:cstheme="majorHAnsi"/>
                          </w:rPr>
                          <w:t>commun aux deux termes.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Theme="majorHAnsi" w:hAnsiTheme="majorHAnsi" w:cstheme="majorHAns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56" behindDoc="0" locked="0" layoutInCell="1" allowOverlap="1" wp14:anchorId="181A3CF8" wp14:editId="2F9C1E75">
                <wp:simplePos x="0" y="0"/>
                <wp:positionH relativeFrom="column">
                  <wp:posOffset>2567305</wp:posOffset>
                </wp:positionH>
                <wp:positionV relativeFrom="paragraph">
                  <wp:posOffset>18415</wp:posOffset>
                </wp:positionV>
                <wp:extent cx="2160905" cy="662940"/>
                <wp:effectExtent l="0" t="0" r="10795" b="22860"/>
                <wp:wrapNone/>
                <wp:docPr id="29" name="Rectangle à coins arrondis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905" cy="66294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92D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5842185" id="Rectangle à coins arrondis 29" o:spid="_x0000_s1026" style="position:absolute;margin-left:202.15pt;margin-top:1.45pt;width:170.15pt;height:52.2pt;z-index:2516633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" fillcolor="window" strokecolor="#92d050" strokeweight="1pt">
                <v:stroke joinstyle="miter"/>
              </v:roundrect>
            </w:pict>
          </mc:Fallback>
        </mc:AlternateContent>
      </w:r>
      <w:r>
        <w:rPr>
          <w:rFonts w:asciiTheme="majorHAnsi" w:hAnsiTheme="majorHAnsi" w:cstheme="majorHAns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1" behindDoc="0" locked="0" layoutInCell="1" allowOverlap="1" wp14:anchorId="3CC5F5EC" wp14:editId="1D724E6C">
                <wp:simplePos x="0" y="0"/>
                <wp:positionH relativeFrom="column">
                  <wp:posOffset>325755</wp:posOffset>
                </wp:positionH>
                <wp:positionV relativeFrom="paragraph">
                  <wp:posOffset>18415</wp:posOffset>
                </wp:positionV>
                <wp:extent cx="2160905" cy="662940"/>
                <wp:effectExtent l="0" t="0" r="10795" b="22860"/>
                <wp:wrapNone/>
                <wp:docPr id="28" name="Rectangle à coins arrondis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905" cy="66294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92D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D49E47" id="Rectangle à coins arrondis 28" o:spid="_x0000_s1026" style="position:absolute;margin-left:25.65pt;margin-top:1.45pt;width:170.15pt;height:52.2pt;z-index:25166438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" fillcolor="window" strokecolor="#92d050" strokeweight="1pt">
                <v:stroke joinstyle="miter"/>
              </v:roundrect>
            </w:pict>
          </mc:Fallback>
        </mc:AlternateContent>
      </w:r>
    </w:p>
    <w:p w14:paraId="4DF9F148" w14:textId="5160BB70" w:rsidR="00960923" w:rsidRDefault="00960923" w:rsidP="002E1630">
      <w:pPr>
        <w:spacing w:after="0"/>
        <w:rPr>
          <w:rFonts w:asciiTheme="majorHAnsi" w:hAnsiTheme="majorHAnsi" w:cstheme="majorHAnsi"/>
          <w:color w:val="000000" w:themeColor="text1"/>
        </w:rPr>
      </w:pPr>
    </w:p>
    <w:p w14:paraId="076532F0" w14:textId="250AADE7" w:rsidR="00960923" w:rsidRDefault="00960923" w:rsidP="002E1630">
      <w:pPr>
        <w:spacing w:after="0"/>
        <w:rPr>
          <w:rFonts w:asciiTheme="majorHAnsi" w:hAnsiTheme="majorHAnsi" w:cstheme="majorHAnsi"/>
          <w:color w:val="000000" w:themeColor="text1"/>
        </w:rPr>
      </w:pPr>
    </w:p>
    <w:p w14:paraId="071AF32F" w14:textId="3900E713" w:rsidR="00960923" w:rsidRPr="00960923" w:rsidRDefault="00960923" w:rsidP="002E1630">
      <w:pPr>
        <w:spacing w:after="0"/>
        <w:rPr>
          <w:rFonts w:asciiTheme="majorHAnsi" w:hAnsiTheme="majorHAnsi" w:cstheme="majorHAnsi"/>
          <w:color w:val="000000" w:themeColor="text1"/>
        </w:rPr>
      </w:pPr>
    </w:p>
    <w:p w14:paraId="3C3571D2" w14:textId="1998CA52" w:rsidR="0089244B" w:rsidRPr="00960923" w:rsidRDefault="0089244B" w:rsidP="002E1630">
      <w:pPr>
        <w:spacing w:after="0"/>
        <w:rPr>
          <w:rFonts w:asciiTheme="majorHAnsi" w:hAnsiTheme="majorHAnsi" w:cstheme="majorHAnsi"/>
          <w:b/>
          <w:bCs/>
          <w:color w:val="FF0000"/>
        </w:rPr>
      </w:pPr>
    </w:p>
    <w:p w14:paraId="5A339BCC" w14:textId="000D1E39" w:rsidR="002E1630" w:rsidRPr="00960923" w:rsidRDefault="002E1630" w:rsidP="002E1630">
      <w:pPr>
        <w:spacing w:after="0"/>
        <w:rPr>
          <w:rFonts w:asciiTheme="majorHAnsi" w:hAnsiTheme="majorHAnsi" w:cstheme="majorHAnsi"/>
        </w:rPr>
      </w:pPr>
      <w:r w:rsidRPr="00960923">
        <w:rPr>
          <w:rFonts w:asciiTheme="majorHAnsi" w:hAnsiTheme="majorHAnsi" w:cstheme="majorHAnsi"/>
          <w:b/>
          <w:bCs/>
          <w:color w:val="FF0000"/>
        </w:rPr>
        <w:t>a.</w:t>
      </w:r>
      <w:r w:rsidRPr="00960923">
        <w:rPr>
          <w:rFonts w:asciiTheme="majorHAnsi" w:hAnsiTheme="majorHAnsi" w:cstheme="majorHAnsi"/>
        </w:rPr>
        <w:t xml:space="preserve"> Recopier et compléter : « </w:t>
      </w:r>
      <m:oMath>
        <m:r>
          <m:rPr>
            <m:sty m:val="p"/>
          </m:rPr>
          <w:rPr>
            <w:rFonts w:ascii="Cambria Math" w:hAnsi="Cambria Math" w:cstheme="majorHAnsi"/>
          </w:rPr>
          <m:t>A+B=….</m:t>
        </m:r>
      </m:oMath>
      <w:r w:rsidRPr="00960923">
        <w:rPr>
          <w:rFonts w:asciiTheme="majorHAnsi" w:hAnsiTheme="majorHAnsi" w:cstheme="majorHAnsi"/>
        </w:rPr>
        <w:t xml:space="preserve"> On observe qu’un facteur commun aux deux termes est …</w:t>
      </w:r>
    </w:p>
    <w:p w14:paraId="08ECBFD3" w14:textId="1E57A254" w:rsidR="002E1630" w:rsidRPr="00960923" w:rsidRDefault="002E1630" w:rsidP="002E1630">
      <w:pPr>
        <w:spacing w:after="0"/>
        <w:rPr>
          <w:rFonts w:asciiTheme="majorHAnsi" w:hAnsiTheme="majorHAnsi" w:cstheme="majorHAnsi"/>
        </w:rPr>
      </w:pPr>
      <w:r w:rsidRPr="00960923">
        <w:rPr>
          <w:rFonts w:asciiTheme="majorHAnsi" w:hAnsiTheme="majorHAnsi" w:cstheme="majorHAnsi"/>
        </w:rPr>
        <w:t xml:space="preserve">Donc </w:t>
      </w:r>
      <m:oMath>
        <m:r>
          <m:rPr>
            <m:sty m:val="p"/>
          </m:rPr>
          <w:rPr>
            <w:rFonts w:ascii="Cambria Math" w:hAnsi="Cambria Math" w:cstheme="majorHAnsi"/>
          </w:rPr>
          <m:t>A+B=5×…+…×…</m:t>
        </m:r>
      </m:oMath>
      <w:r w:rsidRPr="00960923">
        <w:rPr>
          <w:rFonts w:asciiTheme="majorHAnsi" w:hAnsiTheme="majorHAnsi" w:cstheme="majorHAnsi"/>
        </w:rPr>
        <w:t> »</w:t>
      </w:r>
    </w:p>
    <w:p w14:paraId="7D87A58A" w14:textId="7876F59F" w:rsidR="002E1630" w:rsidRPr="00960923" w:rsidRDefault="002E1630" w:rsidP="002E1630">
      <w:pPr>
        <w:spacing w:after="0"/>
        <w:rPr>
          <w:rFonts w:asciiTheme="majorHAnsi" w:hAnsiTheme="majorHAnsi" w:cstheme="majorHAnsi"/>
        </w:rPr>
      </w:pPr>
      <w:r w:rsidRPr="00960923">
        <w:rPr>
          <w:rFonts w:asciiTheme="majorHAnsi" w:hAnsiTheme="majorHAnsi" w:cstheme="majorHAnsi"/>
          <w:b/>
          <w:bCs/>
          <w:color w:val="FF0000"/>
        </w:rPr>
        <w:t>b.</w:t>
      </w:r>
      <w:r w:rsidRPr="00960923">
        <w:rPr>
          <w:rFonts w:asciiTheme="majorHAnsi" w:hAnsiTheme="majorHAnsi" w:cstheme="majorHAnsi"/>
        </w:rPr>
        <w:t xml:space="preserve"> En déduire l’expression factorisée de </w:t>
      </w:r>
      <m:oMath>
        <m:r>
          <m:rPr>
            <m:sty m:val="p"/>
          </m:rPr>
          <w:rPr>
            <w:rFonts w:ascii="Cambria Math" w:hAnsi="Cambria Math" w:cstheme="majorHAnsi"/>
          </w:rPr>
          <m:t>A+B</m:t>
        </m:r>
      </m:oMath>
      <w:r w:rsidRPr="00960923">
        <w:rPr>
          <w:rFonts w:asciiTheme="majorHAnsi" w:hAnsiTheme="majorHAnsi" w:cstheme="majorHAnsi"/>
        </w:rPr>
        <w:t>.</w:t>
      </w:r>
      <w:r w:rsidR="00960923" w:rsidRPr="00960923">
        <w:rPr>
          <w:rFonts w:asciiTheme="majorHAnsi" w:hAnsiTheme="majorHAnsi" w:cstheme="majorHAnsi"/>
          <w:noProof/>
          <w:color w:val="000000" w:themeColor="text1"/>
          <w:lang w:eastAsia="fr-FR"/>
        </w:rPr>
        <w:t xml:space="preserve"> </w:t>
      </w:r>
    </w:p>
    <w:p w14:paraId="57E69F8F" w14:textId="5626F375" w:rsidR="002E1630" w:rsidRPr="00960923" w:rsidRDefault="002E1630" w:rsidP="002E1630">
      <w:pPr>
        <w:spacing w:after="0"/>
        <w:rPr>
          <w:rFonts w:asciiTheme="majorHAnsi" w:hAnsiTheme="majorHAnsi" w:cstheme="majorHAnsi"/>
        </w:rPr>
      </w:pPr>
      <w:r w:rsidRPr="00960923">
        <w:rPr>
          <w:rFonts w:asciiTheme="majorHAnsi" w:hAnsiTheme="majorHAnsi" w:cstheme="majorHAnsi"/>
          <w:b/>
          <w:bCs/>
          <w:color w:val="FF0000"/>
        </w:rPr>
        <w:t>c.</w:t>
      </w:r>
      <w:r w:rsidRPr="00960923">
        <w:rPr>
          <w:rFonts w:asciiTheme="majorHAnsi" w:hAnsiTheme="majorHAnsi" w:cstheme="majorHAnsi"/>
        </w:rPr>
        <w:t xml:space="preserve"> Sur le même modèle, déterminer l’expression factorisée de </w:t>
      </w:r>
      <m:oMath>
        <m:r>
          <m:rPr>
            <m:sty m:val="p"/>
          </m:rPr>
          <w:rPr>
            <w:rFonts w:ascii="Cambria Math" w:hAnsi="Cambria Math" w:cstheme="majorHAnsi"/>
          </w:rPr>
          <m:t>A-B</m:t>
        </m:r>
      </m:oMath>
      <w:r w:rsidRPr="00960923">
        <w:rPr>
          <w:rFonts w:asciiTheme="majorHAnsi" w:hAnsiTheme="majorHAnsi" w:cstheme="majorHAnsi"/>
        </w:rPr>
        <w:t>.</w:t>
      </w:r>
    </w:p>
    <w:p w14:paraId="458417AD" w14:textId="11677246" w:rsidR="002E1630" w:rsidRDefault="002E1630" w:rsidP="002E1630">
      <w:pPr>
        <w:rPr>
          <w:rFonts w:asciiTheme="majorHAnsi" w:hAnsiTheme="majorHAnsi" w:cstheme="majorHAnsi"/>
          <w:noProof/>
          <w:lang w:eastAsia="fr-FR"/>
        </w:rPr>
      </w:pPr>
    </w:p>
    <w:p w14:paraId="2378786D" w14:textId="0D3107ED" w:rsidR="00960923" w:rsidRPr="00960923" w:rsidRDefault="00960923" w:rsidP="002E1630">
      <w:pPr>
        <w:rPr>
          <w:rFonts w:asciiTheme="majorHAnsi" w:hAnsiTheme="majorHAnsi" w:cstheme="majorHAnsi"/>
        </w:rPr>
      </w:pPr>
      <w:r w:rsidRPr="003437DB">
        <w:rPr>
          <w:rFonts w:asciiTheme="majorHAnsi" w:hAnsiTheme="majorHAnsi" w:cstheme="majorHAnsi"/>
          <w:noProof/>
          <w:lang w:eastAsia="fr-FR"/>
        </w:rPr>
        <w:drawing>
          <wp:inline distT="0" distB="0" distL="0" distR="0" wp14:anchorId="2D09CABE" wp14:editId="6BB3A4FA">
            <wp:extent cx="720000" cy="399524"/>
            <wp:effectExtent l="0" t="0" r="4445" b="635"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arcours2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399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985784" w14:textId="15F5BF5D" w:rsidR="0089244B" w:rsidRPr="00960923" w:rsidRDefault="0089244B" w:rsidP="002E1630">
      <w:pPr>
        <w:spacing w:after="0"/>
        <w:rPr>
          <w:rFonts w:asciiTheme="majorHAnsi" w:hAnsiTheme="majorHAnsi" w:cstheme="majorHAnsi"/>
          <w:color w:val="000000" w:themeColor="text1"/>
        </w:rPr>
      </w:pPr>
      <w:r w:rsidRPr="00960923">
        <w:rPr>
          <w:rFonts w:asciiTheme="majorHAnsi" w:hAnsiTheme="majorHAnsi" w:cstheme="majorHAnsi"/>
          <w:color w:val="000000" w:themeColor="text1"/>
        </w:rPr>
        <w:t>On s’intéresse aux expressions A et C.</w:t>
      </w:r>
    </w:p>
    <w:p w14:paraId="778D22CF" w14:textId="191C39C7" w:rsidR="002E1630" w:rsidRPr="00960923" w:rsidRDefault="002E1630" w:rsidP="002E1630">
      <w:pPr>
        <w:spacing w:after="0"/>
        <w:rPr>
          <w:rFonts w:asciiTheme="majorHAnsi" w:hAnsiTheme="majorHAnsi" w:cstheme="majorHAnsi"/>
        </w:rPr>
      </w:pPr>
      <w:r w:rsidRPr="00960923">
        <w:rPr>
          <w:rFonts w:asciiTheme="majorHAnsi" w:hAnsiTheme="majorHAnsi" w:cstheme="majorHAnsi"/>
          <w:b/>
          <w:bCs/>
          <w:color w:val="FF0000"/>
        </w:rPr>
        <w:t>a.</w:t>
      </w:r>
      <w:r w:rsidRPr="00960923">
        <w:rPr>
          <w:rFonts w:asciiTheme="majorHAnsi" w:hAnsiTheme="majorHAnsi" w:cstheme="majorHAnsi"/>
        </w:rPr>
        <w:t xml:space="preserve"> Repérer un facteur commun aux deux termes de la somme A</w:t>
      </w:r>
      <w:r w:rsidR="0089244B" w:rsidRPr="00960923">
        <w:rPr>
          <w:rFonts w:asciiTheme="majorHAnsi" w:hAnsiTheme="majorHAnsi" w:cstheme="majorHAnsi"/>
        </w:rPr>
        <w:t xml:space="preserve"> </w:t>
      </w:r>
      <w:r w:rsidRPr="00960923">
        <w:rPr>
          <w:rFonts w:asciiTheme="majorHAnsi" w:hAnsiTheme="majorHAnsi" w:cstheme="majorHAnsi"/>
        </w:rPr>
        <w:t>+</w:t>
      </w:r>
      <w:r w:rsidR="0089244B" w:rsidRPr="00960923">
        <w:rPr>
          <w:rFonts w:asciiTheme="majorHAnsi" w:hAnsiTheme="majorHAnsi" w:cstheme="majorHAnsi"/>
        </w:rPr>
        <w:t xml:space="preserve"> </w:t>
      </w:r>
      <w:r w:rsidRPr="00960923">
        <w:rPr>
          <w:rFonts w:asciiTheme="majorHAnsi" w:hAnsiTheme="majorHAnsi" w:cstheme="majorHAnsi"/>
        </w:rPr>
        <w:t>C.</w:t>
      </w:r>
    </w:p>
    <w:p w14:paraId="7C7D4CAB" w14:textId="5D228E8A" w:rsidR="002E1630" w:rsidRPr="00960923" w:rsidRDefault="002E1630" w:rsidP="002E1630">
      <w:pPr>
        <w:spacing w:after="0"/>
        <w:rPr>
          <w:rFonts w:asciiTheme="majorHAnsi" w:hAnsiTheme="majorHAnsi" w:cstheme="majorHAnsi"/>
        </w:rPr>
      </w:pPr>
      <w:r w:rsidRPr="00960923">
        <w:rPr>
          <w:rFonts w:asciiTheme="majorHAnsi" w:hAnsiTheme="majorHAnsi" w:cstheme="majorHAnsi"/>
          <w:b/>
          <w:bCs/>
          <w:color w:val="FF0000"/>
        </w:rPr>
        <w:t>b.</w:t>
      </w:r>
      <w:r w:rsidRPr="00960923">
        <w:rPr>
          <w:rFonts w:asciiTheme="majorHAnsi" w:hAnsiTheme="majorHAnsi" w:cstheme="majorHAnsi"/>
        </w:rPr>
        <w:t xml:space="preserve"> En déduire l’expression factorisée de A</w:t>
      </w:r>
      <w:r w:rsidR="0089244B" w:rsidRPr="00960923">
        <w:rPr>
          <w:rFonts w:asciiTheme="majorHAnsi" w:hAnsiTheme="majorHAnsi" w:cstheme="majorHAnsi"/>
        </w:rPr>
        <w:t xml:space="preserve"> </w:t>
      </w:r>
      <w:r w:rsidRPr="00960923">
        <w:rPr>
          <w:rFonts w:asciiTheme="majorHAnsi" w:hAnsiTheme="majorHAnsi" w:cstheme="majorHAnsi"/>
        </w:rPr>
        <w:t>+</w:t>
      </w:r>
      <w:r w:rsidR="0089244B" w:rsidRPr="00960923">
        <w:rPr>
          <w:rFonts w:asciiTheme="majorHAnsi" w:hAnsiTheme="majorHAnsi" w:cstheme="majorHAnsi"/>
        </w:rPr>
        <w:t xml:space="preserve"> </w:t>
      </w:r>
      <w:r w:rsidRPr="00960923">
        <w:rPr>
          <w:rFonts w:asciiTheme="majorHAnsi" w:hAnsiTheme="majorHAnsi" w:cstheme="majorHAnsi"/>
        </w:rPr>
        <w:t>C.</w:t>
      </w:r>
    </w:p>
    <w:p w14:paraId="6DF3247E" w14:textId="5BC9C5B0" w:rsidR="002E1630" w:rsidRPr="00960923" w:rsidRDefault="002E1630" w:rsidP="00960923">
      <w:pPr>
        <w:spacing w:after="0"/>
        <w:rPr>
          <w:rFonts w:asciiTheme="majorHAnsi" w:hAnsiTheme="majorHAnsi" w:cstheme="majorHAnsi"/>
        </w:rPr>
      </w:pPr>
      <w:r w:rsidRPr="00960923">
        <w:rPr>
          <w:rFonts w:asciiTheme="majorHAnsi" w:hAnsiTheme="majorHAnsi" w:cstheme="majorHAnsi"/>
          <w:b/>
          <w:bCs/>
          <w:color w:val="FF0000"/>
        </w:rPr>
        <w:t>c.</w:t>
      </w:r>
      <w:r w:rsidRPr="00960923">
        <w:rPr>
          <w:rFonts w:asciiTheme="majorHAnsi" w:hAnsiTheme="majorHAnsi" w:cstheme="majorHAnsi"/>
        </w:rPr>
        <w:t xml:space="preserve"> De même, déterminer l’expression factorisée </w:t>
      </w:r>
      <w:proofErr w:type="gramStart"/>
      <w:r w:rsidRPr="00960923">
        <w:rPr>
          <w:rFonts w:asciiTheme="majorHAnsi" w:hAnsiTheme="majorHAnsi" w:cstheme="majorHAnsi"/>
        </w:rPr>
        <w:t>de</w:t>
      </w:r>
      <w:r w:rsidR="00A77726">
        <w:rPr>
          <w:rFonts w:asciiTheme="majorHAnsi" w:hAnsiTheme="majorHAnsi" w:cstheme="majorHAnsi"/>
        </w:rPr>
        <w:t xml:space="preserve"> A</w:t>
      </w:r>
      <w:proofErr w:type="gramEnd"/>
      <w:r w:rsidR="00A77726">
        <w:rPr>
          <w:rFonts w:asciiTheme="majorHAnsi" w:hAnsiTheme="majorHAnsi" w:cstheme="majorHAnsi"/>
        </w:rPr>
        <w:t> – </w:t>
      </w:r>
      <w:r w:rsidR="00A77726">
        <w:t>C.</w:t>
      </w:r>
    </w:p>
    <w:p w14:paraId="23CBF707" w14:textId="6D2E53A2" w:rsidR="002E1630" w:rsidRDefault="002E1630" w:rsidP="002E1630">
      <w:pPr>
        <w:rPr>
          <w:rFonts w:asciiTheme="majorHAnsi" w:hAnsiTheme="majorHAnsi" w:cstheme="majorHAnsi"/>
          <w:noProof/>
          <w:lang w:eastAsia="fr-FR"/>
        </w:rPr>
      </w:pPr>
    </w:p>
    <w:p w14:paraId="254B4D63" w14:textId="28AC00D6" w:rsidR="00960923" w:rsidRPr="00960923" w:rsidRDefault="00960923" w:rsidP="002E1630">
      <w:pPr>
        <w:rPr>
          <w:rFonts w:asciiTheme="majorHAnsi" w:hAnsiTheme="majorHAnsi" w:cstheme="majorHAnsi"/>
        </w:rPr>
      </w:pPr>
      <w:r w:rsidRPr="003437DB">
        <w:rPr>
          <w:rFonts w:asciiTheme="majorHAnsi" w:hAnsiTheme="majorHAnsi" w:cstheme="majorHAnsi"/>
          <w:noProof/>
          <w:lang w:eastAsia="fr-FR"/>
        </w:rPr>
        <w:drawing>
          <wp:inline distT="0" distB="0" distL="0" distR="0" wp14:anchorId="69A8EC2E" wp14:editId="107983C5">
            <wp:extent cx="720000" cy="400952"/>
            <wp:effectExtent l="0" t="0" r="4445" b="0"/>
            <wp:docPr id="18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arcours3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400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3" w:name="_GoBack"/>
      <w:bookmarkEnd w:id="3"/>
    </w:p>
    <w:p w14:paraId="7A95F360" w14:textId="1FB49974" w:rsidR="00D4180E" w:rsidRPr="00960923" w:rsidRDefault="002E1630">
      <w:pPr>
        <w:rPr>
          <w:rFonts w:asciiTheme="majorHAnsi" w:hAnsiTheme="majorHAnsi" w:cstheme="majorHAnsi"/>
        </w:rPr>
      </w:pPr>
      <w:r w:rsidRPr="00960923">
        <w:rPr>
          <w:rFonts w:asciiTheme="majorHAnsi" w:hAnsiTheme="majorHAnsi" w:cstheme="majorHAnsi"/>
        </w:rPr>
        <w:t>Déterminer les expressions factorisées de B</w:t>
      </w:r>
      <w:r w:rsidR="00B57D47" w:rsidRPr="00960923">
        <w:rPr>
          <w:rFonts w:asciiTheme="majorHAnsi" w:hAnsiTheme="majorHAnsi" w:cstheme="majorHAnsi"/>
        </w:rPr>
        <w:t xml:space="preserve"> </w:t>
      </w:r>
      <w:r w:rsidRPr="00960923">
        <w:rPr>
          <w:rFonts w:asciiTheme="majorHAnsi" w:hAnsiTheme="majorHAnsi" w:cstheme="majorHAnsi"/>
        </w:rPr>
        <w:t>+</w:t>
      </w:r>
      <w:r w:rsidR="00B57D47" w:rsidRPr="00960923">
        <w:rPr>
          <w:rFonts w:asciiTheme="majorHAnsi" w:hAnsiTheme="majorHAnsi" w:cstheme="majorHAnsi"/>
        </w:rPr>
        <w:t xml:space="preserve"> </w:t>
      </w:r>
      <w:r w:rsidRPr="00960923">
        <w:rPr>
          <w:rFonts w:asciiTheme="majorHAnsi" w:hAnsiTheme="majorHAnsi" w:cstheme="majorHAnsi"/>
        </w:rPr>
        <w:t xml:space="preserve">C et </w:t>
      </w:r>
      <w:r w:rsidR="00A77726" w:rsidRPr="00960923">
        <w:rPr>
          <w:rFonts w:asciiTheme="majorHAnsi" w:hAnsiTheme="majorHAnsi" w:cstheme="majorHAnsi"/>
        </w:rPr>
        <w:t>de</w:t>
      </w:r>
      <w:r w:rsidR="00A77726">
        <w:rPr>
          <w:rFonts w:asciiTheme="majorHAnsi" w:hAnsiTheme="majorHAnsi" w:cstheme="majorHAnsi"/>
        </w:rPr>
        <w:t xml:space="preserve"> B</w:t>
      </w:r>
      <w:r w:rsidR="00A77726">
        <w:rPr>
          <w:rFonts w:asciiTheme="majorHAnsi" w:hAnsiTheme="majorHAnsi" w:cstheme="majorHAnsi"/>
        </w:rPr>
        <w:t> – </w:t>
      </w:r>
      <w:r w:rsidR="00A77726">
        <w:t>C.</w:t>
      </w:r>
    </w:p>
    <w:sectPr w:rsidR="00D4180E" w:rsidRPr="00960923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8FBA00" w14:textId="77777777" w:rsidR="00FA5383" w:rsidRDefault="00FA5383" w:rsidP="00960923">
      <w:pPr>
        <w:spacing w:after="0" w:line="240" w:lineRule="auto"/>
      </w:pPr>
      <w:r>
        <w:separator/>
      </w:r>
    </w:p>
  </w:endnote>
  <w:endnote w:type="continuationSeparator" w:id="0">
    <w:p w14:paraId="68CD5D11" w14:textId="77777777" w:rsidR="00FA5383" w:rsidRDefault="00FA5383" w:rsidP="00960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A4FF89" w14:textId="27073932" w:rsidR="00960923" w:rsidRPr="00960923" w:rsidRDefault="00960923" w:rsidP="00960923">
    <w:pPr>
      <w:pStyle w:val="Pieddepage"/>
      <w:jc w:val="center"/>
      <w:rPr>
        <w:rFonts w:asciiTheme="majorHAnsi" w:hAnsiTheme="majorHAnsi" w:cstheme="majorHAnsi"/>
        <w:color w:val="808080" w:themeColor="background1" w:themeShade="80"/>
        <w:sz w:val="18"/>
      </w:rPr>
    </w:pPr>
    <w:r>
      <w:rPr>
        <w:rFonts w:asciiTheme="majorHAnsi" w:hAnsiTheme="majorHAnsi" w:cstheme="majorHAnsi"/>
        <w:color w:val="808080" w:themeColor="background1" w:themeShade="80"/>
        <w:sz w:val="18"/>
      </w:rPr>
      <w:t xml:space="preserve">Manuel </w:t>
    </w:r>
    <w:proofErr w:type="spellStart"/>
    <w:r>
      <w:rPr>
        <w:rFonts w:asciiTheme="majorHAnsi" w:hAnsiTheme="majorHAnsi" w:cstheme="majorHAnsi"/>
        <w:color w:val="808080" w:themeColor="background1" w:themeShade="80"/>
        <w:sz w:val="18"/>
      </w:rPr>
      <w:t>Transmath</w:t>
    </w:r>
    <w:proofErr w:type="spellEnd"/>
    <w:r>
      <w:rPr>
        <w:rFonts w:asciiTheme="majorHAnsi" w:hAnsiTheme="majorHAnsi" w:cstheme="majorHAnsi"/>
        <w:color w:val="808080" w:themeColor="background1" w:themeShade="80"/>
        <w:sz w:val="18"/>
      </w:rPr>
      <w:t xml:space="preserve"> 4</w:t>
    </w:r>
    <w:r w:rsidRPr="00E55970">
      <w:rPr>
        <w:rFonts w:asciiTheme="majorHAnsi" w:hAnsiTheme="majorHAnsi" w:cstheme="majorHAnsi"/>
        <w:color w:val="808080" w:themeColor="background1" w:themeShade="80"/>
        <w:sz w:val="18"/>
        <w:vertAlign w:val="superscript"/>
      </w:rPr>
      <w:t>e</w:t>
    </w:r>
    <w:r w:rsidRPr="00E55970">
      <w:rPr>
        <w:rFonts w:asciiTheme="majorHAnsi" w:hAnsiTheme="majorHAnsi" w:cstheme="majorHAnsi"/>
        <w:color w:val="808080" w:themeColor="background1" w:themeShade="80"/>
        <w:sz w:val="18"/>
      </w:rPr>
      <w:t xml:space="preserve"> – Chapitre </w:t>
    </w:r>
    <w:r>
      <w:rPr>
        <w:rFonts w:asciiTheme="majorHAnsi" w:hAnsiTheme="majorHAnsi" w:cstheme="majorHAnsi"/>
        <w:color w:val="808080" w:themeColor="background1" w:themeShade="80"/>
        <w:sz w:val="18"/>
      </w:rPr>
      <w:t>2</w:t>
    </w:r>
    <w:r w:rsidRPr="00E55970">
      <w:rPr>
        <w:rFonts w:asciiTheme="majorHAnsi" w:hAnsiTheme="majorHAnsi" w:cstheme="majorHAnsi"/>
        <w:color w:val="808080" w:themeColor="background1" w:themeShade="80"/>
        <w:sz w:val="18"/>
      </w:rPr>
      <w:t xml:space="preserve"> – © Nathan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406581" w14:textId="77777777" w:rsidR="00FA5383" w:rsidRDefault="00FA5383" w:rsidP="00960923">
      <w:pPr>
        <w:spacing w:after="0" w:line="240" w:lineRule="auto"/>
      </w:pPr>
      <w:r>
        <w:separator/>
      </w:r>
    </w:p>
  </w:footnote>
  <w:footnote w:type="continuationSeparator" w:id="0">
    <w:p w14:paraId="057A4B5E" w14:textId="77777777" w:rsidR="00FA5383" w:rsidRDefault="00FA5383" w:rsidP="009609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2F5"/>
    <w:rsid w:val="000F5AA1"/>
    <w:rsid w:val="00256C4E"/>
    <w:rsid w:val="002C4BC4"/>
    <w:rsid w:val="002E1630"/>
    <w:rsid w:val="003B6CDF"/>
    <w:rsid w:val="004A139D"/>
    <w:rsid w:val="007C7001"/>
    <w:rsid w:val="0089244B"/>
    <w:rsid w:val="00931CA9"/>
    <w:rsid w:val="009372F5"/>
    <w:rsid w:val="00957E4F"/>
    <w:rsid w:val="00960923"/>
    <w:rsid w:val="009973D3"/>
    <w:rsid w:val="00A223EC"/>
    <w:rsid w:val="00A77726"/>
    <w:rsid w:val="00AB25E1"/>
    <w:rsid w:val="00B57D47"/>
    <w:rsid w:val="00CD230C"/>
    <w:rsid w:val="00D4180E"/>
    <w:rsid w:val="00E96978"/>
    <w:rsid w:val="00F576FC"/>
    <w:rsid w:val="00FA5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45B0C"/>
  <w15:chartTrackingRefBased/>
  <w15:docId w15:val="{D9FB2979-170E-4A80-9C79-8C5CF02E8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180E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609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60923"/>
  </w:style>
  <w:style w:type="paragraph" w:styleId="Pieddepage">
    <w:name w:val="footer"/>
    <w:basedOn w:val="Normal"/>
    <w:link w:val="PieddepageCar"/>
    <w:uiPriority w:val="99"/>
    <w:unhideWhenUsed/>
    <w:rsid w:val="009609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60923"/>
  </w:style>
  <w:style w:type="paragraph" w:customStyle="1" w:styleId="Default">
    <w:name w:val="Default"/>
    <w:rsid w:val="0096092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258</Words>
  <Characters>1419</Characters>
  <Application>Microsoft Office Word</Application>
  <DocSecurity>0</DocSecurity>
  <Lines>11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VEDRINE Mickaël (IXL-Teacher)</dc:creator>
  <cp:keywords/>
  <dc:description/>
  <cp:lastModifiedBy>Houette.Romain</cp:lastModifiedBy>
  <cp:revision>6</cp:revision>
  <dcterms:created xsi:type="dcterms:W3CDTF">2021-04-12T09:41:00Z</dcterms:created>
  <dcterms:modified xsi:type="dcterms:W3CDTF">2021-06-17T09:44:00Z</dcterms:modified>
</cp:coreProperties>
</file>